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3E" w:rsidRPr="00B2623F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623F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4C133E" w:rsidRPr="00B2623F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623F">
        <w:rPr>
          <w:rFonts w:ascii="Times New Roman" w:hAnsi="Times New Roman"/>
          <w:sz w:val="28"/>
          <w:szCs w:val="28"/>
        </w:rPr>
        <w:t>«СРЕДНЯЯ ШКОЛА №</w:t>
      </w:r>
      <w:bookmarkStart w:id="0" w:name="_GoBack"/>
      <w:bookmarkEnd w:id="0"/>
      <w:r w:rsidRPr="00B2623F">
        <w:rPr>
          <w:rFonts w:ascii="Times New Roman" w:hAnsi="Times New Roman"/>
          <w:sz w:val="28"/>
          <w:szCs w:val="28"/>
        </w:rPr>
        <w:t>87  Г. МИНСКА»</w:t>
      </w:r>
    </w:p>
    <w:p w:rsidR="004C133E" w:rsidRPr="00B2623F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33E" w:rsidRPr="00B2623F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133E" w:rsidRPr="00B2623F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623F">
        <w:rPr>
          <w:rFonts w:ascii="Times New Roman" w:hAnsi="Times New Roman"/>
          <w:sz w:val="28"/>
          <w:szCs w:val="28"/>
        </w:rPr>
        <w:t>ОПИСАНИЕ ОПЫТА ПЕДАГОГИЧЕСКОЙ ДЕЯТЕЛЬНОСТИ</w:t>
      </w:r>
    </w:p>
    <w:p w:rsidR="004C133E" w:rsidRPr="00B2623F" w:rsidRDefault="004C133E" w:rsidP="004C1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2623F">
        <w:rPr>
          <w:rFonts w:ascii="Times New Roman" w:hAnsi="Times New Roman"/>
          <w:b/>
          <w:sz w:val="28"/>
          <w:szCs w:val="28"/>
        </w:rPr>
        <w:t>ИСПОЛЬЗОВАНИЕ АУТЕНТИЧНЫХ ВИДЕОМАТЕРИАЛОВ С ЦЕЛЬЮ ПОВЫШЕНИЯ КАЧЕСТВА ИНОЯЗЫЧНОГО ОБЩЕНИЯ</w:t>
      </w:r>
    </w:p>
    <w:p w:rsidR="004C133E" w:rsidRPr="00B2623F" w:rsidRDefault="004C133E" w:rsidP="004C13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23F">
        <w:rPr>
          <w:rFonts w:ascii="Times New Roman" w:hAnsi="Times New Roman"/>
          <w:b/>
          <w:sz w:val="28"/>
          <w:szCs w:val="28"/>
        </w:rPr>
        <w:t>НА УРОКАХ АНГЛИЙСКОГО ЯЗЫКА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C133E" w:rsidRPr="00B2623F" w:rsidRDefault="004C133E" w:rsidP="004C13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33E" w:rsidRDefault="004C133E" w:rsidP="004C13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33E" w:rsidRPr="00B2623F" w:rsidRDefault="004C133E" w:rsidP="004C133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33E" w:rsidRPr="00B2623F" w:rsidRDefault="004C133E" w:rsidP="004C133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623F">
        <w:rPr>
          <w:rFonts w:ascii="Times New Roman" w:hAnsi="Times New Roman"/>
          <w:sz w:val="28"/>
          <w:szCs w:val="28"/>
        </w:rPr>
        <w:t xml:space="preserve">Шкуринская Марина </w:t>
      </w:r>
      <w:proofErr w:type="spellStart"/>
      <w:r w:rsidRPr="00B2623F">
        <w:rPr>
          <w:rFonts w:ascii="Times New Roman" w:hAnsi="Times New Roman"/>
          <w:sz w:val="28"/>
          <w:szCs w:val="28"/>
        </w:rPr>
        <w:t>Викентьевна</w:t>
      </w:r>
      <w:proofErr w:type="spellEnd"/>
    </w:p>
    <w:p w:rsidR="004C133E" w:rsidRPr="00B2623F" w:rsidRDefault="004C133E" w:rsidP="004C133E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 w:rsidRPr="00B2623F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4C133E" w:rsidRPr="00B2623F" w:rsidRDefault="004C133E" w:rsidP="004C133E">
      <w:pPr>
        <w:spacing w:after="0" w:line="360" w:lineRule="auto"/>
      </w:pPr>
    </w:p>
    <w:p w:rsidR="004C133E" w:rsidRDefault="004C133E" w:rsidP="004C133E">
      <w:pPr>
        <w:spacing w:after="0" w:line="360" w:lineRule="auto"/>
      </w:pPr>
    </w:p>
    <w:p w:rsidR="004C133E" w:rsidRDefault="004C133E" w:rsidP="004C133E">
      <w:pPr>
        <w:spacing w:after="0" w:line="360" w:lineRule="auto"/>
      </w:pPr>
    </w:p>
    <w:p w:rsidR="004C133E" w:rsidRDefault="004C133E" w:rsidP="004C133E">
      <w:pPr>
        <w:spacing w:after="0" w:line="360" w:lineRule="auto"/>
      </w:pPr>
    </w:p>
    <w:p w:rsidR="004C133E" w:rsidRDefault="004C133E" w:rsidP="004C133E">
      <w:pPr>
        <w:spacing w:after="0" w:line="360" w:lineRule="auto"/>
      </w:pPr>
    </w:p>
    <w:p w:rsidR="004C133E" w:rsidRDefault="004C133E" w:rsidP="004C133E">
      <w:pPr>
        <w:spacing w:after="0" w:line="360" w:lineRule="auto"/>
      </w:pPr>
    </w:p>
    <w:p w:rsidR="004C133E" w:rsidRPr="00B2623F" w:rsidRDefault="004C133E" w:rsidP="004C13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МИНСК, 2014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0D150E">
        <w:rPr>
          <w:rFonts w:ascii="Times New Roman" w:hAnsi="Times New Roman"/>
          <w:sz w:val="28"/>
          <w:szCs w:val="28"/>
          <w:lang w:eastAsia="ru-RU"/>
        </w:rPr>
        <w:t xml:space="preserve">Использование аутентичных видеоматериалов  </w:t>
      </w:r>
      <w:r w:rsidRPr="000D150E">
        <w:rPr>
          <w:rFonts w:ascii="Times New Roman" w:hAnsi="Times New Roman"/>
          <w:color w:val="000000"/>
          <w:sz w:val="28"/>
          <w:szCs w:val="28"/>
        </w:rPr>
        <w:t>с целью повышения качества иноязычного общения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уроках английского языка.</w:t>
      </w:r>
    </w:p>
    <w:p w:rsidR="004C133E" w:rsidRPr="00F5327F" w:rsidRDefault="004C133E" w:rsidP="004C133E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5327F">
        <w:rPr>
          <w:rFonts w:ascii="Times New Roman" w:hAnsi="Times New Roman"/>
          <w:b/>
          <w:sz w:val="28"/>
          <w:szCs w:val="28"/>
        </w:rPr>
        <w:t>Актуальность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 коммуникативной компетенцией на английском языке, не находясь в стране изучаемого языка, – дело весьма трудное. 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hAnsi="Times New Roman"/>
          <w:sz w:val="28"/>
          <w:szCs w:val="28"/>
          <w:lang w:eastAsia="ru-RU"/>
        </w:rPr>
        <w:t xml:space="preserve">В своей статье «Психология оптимизации обучения иностранному языку в школе» И.А. Зимняя отмечала, что даже самые совершенные учебно-методические комплексы, самый познавательно насыщенный материал учебников не могут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15C5">
        <w:rPr>
          <w:rFonts w:ascii="Times New Roman" w:hAnsi="Times New Roman"/>
          <w:sz w:val="28"/>
          <w:szCs w:val="28"/>
          <w:lang w:eastAsia="ru-RU"/>
        </w:rPr>
        <w:t xml:space="preserve">представить живую иноязычную действительность, </w:t>
      </w:r>
      <w:r w:rsidRPr="00A915C5">
        <w:rPr>
          <w:rStyle w:val="3"/>
          <w:rFonts w:ascii="Times New Roman" w:hAnsi="Times New Roman"/>
          <w:sz w:val="28"/>
          <w:szCs w:val="28"/>
        </w:rPr>
        <w:t>что является главным фактором в успешном овладении иностранным языком.</w:t>
      </w:r>
      <w:r w:rsidRPr="00A915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133E" w:rsidRPr="00C1010F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своей важной задачей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вижу создание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15C5">
        <w:rPr>
          <w:rStyle w:val="3"/>
          <w:rFonts w:ascii="Times New Roman" w:hAnsi="Times New Roman"/>
          <w:sz w:val="28"/>
          <w:szCs w:val="28"/>
        </w:rPr>
        <w:t xml:space="preserve">иллюзии приобщения к естественной языковой среде, которая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3"/>
          <w:rFonts w:ascii="Times New Roman" w:hAnsi="Times New Roman"/>
          <w:sz w:val="28"/>
          <w:szCs w:val="28"/>
        </w:rPr>
        <w:t>приближает учащихся</w:t>
      </w:r>
      <w:r w:rsidRPr="00A915C5">
        <w:rPr>
          <w:rStyle w:val="3"/>
          <w:rFonts w:ascii="Times New Roman" w:hAnsi="Times New Roman"/>
          <w:sz w:val="28"/>
          <w:szCs w:val="28"/>
        </w:rPr>
        <w:t xml:space="preserve"> к реальным условиям употребления языка</w:t>
      </w:r>
      <w:r>
        <w:rPr>
          <w:rStyle w:val="3"/>
          <w:rFonts w:ascii="Times New Roman" w:hAnsi="Times New Roman"/>
          <w:sz w:val="28"/>
          <w:szCs w:val="28"/>
        </w:rPr>
        <w:t>, знакомит их</w:t>
      </w:r>
      <w:r w:rsidRPr="00A915C5">
        <w:rPr>
          <w:rStyle w:val="3"/>
          <w:rFonts w:ascii="Times New Roman" w:hAnsi="Times New Roman"/>
          <w:sz w:val="28"/>
          <w:szCs w:val="28"/>
        </w:rPr>
        <w:t xml:space="preserve"> с разнообразными лингвистическими средствами и готовит к самостоятельному употреблению этих сре</w:t>
      </w:r>
      <w:proofErr w:type="gramStart"/>
      <w:r w:rsidRPr="00A915C5">
        <w:rPr>
          <w:rStyle w:val="3"/>
          <w:rFonts w:ascii="Times New Roman" w:hAnsi="Times New Roman"/>
          <w:sz w:val="28"/>
          <w:szCs w:val="28"/>
        </w:rPr>
        <w:t>дств в р</w:t>
      </w:r>
      <w:proofErr w:type="gramEnd"/>
      <w:r w:rsidRPr="00A915C5">
        <w:rPr>
          <w:rStyle w:val="3"/>
          <w:rFonts w:ascii="Times New Roman" w:hAnsi="Times New Roman"/>
          <w:sz w:val="28"/>
          <w:szCs w:val="28"/>
        </w:rPr>
        <w:t>ечи. Этой цели могут служить аутентичные видеоматериалы,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которых способствует реализации важнейшего требования коммуник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ативной методики – представить процесс овладения языком как постижение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0065">
        <w:rPr>
          <w:rFonts w:ascii="Times New Roman" w:eastAsia="Times New Roman" w:hAnsi="Times New Roman"/>
          <w:sz w:val="28"/>
          <w:szCs w:val="28"/>
          <w:lang w:eastAsia="ru-RU"/>
        </w:rPr>
        <w:t>живой иноязычной культуры.</w:t>
      </w:r>
    </w:p>
    <w:p w:rsidR="004C133E" w:rsidRPr="000D150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2AD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</w:rPr>
        <w:t>повысить качество</w:t>
      </w:r>
      <w:r w:rsidRPr="000D150E">
        <w:rPr>
          <w:rFonts w:ascii="Times New Roman" w:hAnsi="Times New Roman"/>
          <w:color w:val="000000"/>
          <w:sz w:val="28"/>
          <w:szCs w:val="28"/>
        </w:rPr>
        <w:t xml:space="preserve"> иноязычного общения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уроках английского языка посредством </w:t>
      </w:r>
      <w:r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Pr="000D150E">
        <w:rPr>
          <w:rFonts w:ascii="Times New Roman" w:hAnsi="Times New Roman"/>
          <w:sz w:val="28"/>
          <w:szCs w:val="28"/>
          <w:lang w:eastAsia="ru-RU"/>
        </w:rPr>
        <w:t xml:space="preserve"> аутентичных видеоматериалов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D150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133E" w:rsidRPr="00F322AD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2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4C133E" w:rsidRPr="00A915C5" w:rsidRDefault="004C133E" w:rsidP="004C13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t xml:space="preserve">рассмотреть особенности использования  аутентичных видеоматериалов   на уроке английского языка; </w:t>
      </w:r>
    </w:p>
    <w:p w:rsidR="004C133E" w:rsidRPr="00A915C5" w:rsidRDefault="004C133E" w:rsidP="004C13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t>выявить возможности активизации познавательной активности учащихся, используя аутентичные видеоматериалы;</w:t>
      </w:r>
    </w:p>
    <w:p w:rsidR="004C133E" w:rsidRPr="00A915C5" w:rsidRDefault="004C133E" w:rsidP="004C133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t>содействовать повышению мотивации учащихся к изучению английского языка</w:t>
      </w:r>
      <w:r w:rsidRPr="00896EBE">
        <w:rPr>
          <w:rFonts w:ascii="Times New Roman" w:hAnsi="Times New Roman"/>
          <w:sz w:val="28"/>
          <w:szCs w:val="28"/>
        </w:rPr>
        <w:t>.</w:t>
      </w:r>
    </w:p>
    <w:p w:rsidR="004C133E" w:rsidRPr="001A292D" w:rsidRDefault="004C133E" w:rsidP="004C13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Продолжительность опыта</w:t>
      </w:r>
    </w:p>
    <w:p w:rsidR="004C133E" w:rsidRPr="00C1010F" w:rsidRDefault="004C133E" w:rsidP="004C1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92D">
        <w:rPr>
          <w:rFonts w:ascii="Times New Roman" w:hAnsi="Times New Roman"/>
          <w:sz w:val="28"/>
          <w:szCs w:val="28"/>
        </w:rPr>
        <w:t xml:space="preserve">Работа над данной методической проблемой осуществляется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1A292D">
        <w:rPr>
          <w:rFonts w:ascii="Times New Roman" w:hAnsi="Times New Roman"/>
          <w:sz w:val="28"/>
          <w:szCs w:val="28"/>
        </w:rPr>
        <w:t>четырех лет на базе 9-11 классов.</w:t>
      </w:r>
    </w:p>
    <w:p w:rsidR="004C133E" w:rsidRPr="001A292D" w:rsidRDefault="004C133E" w:rsidP="004C13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 идея опыта</w:t>
      </w:r>
    </w:p>
    <w:p w:rsidR="004C133E" w:rsidRPr="00C1010F" w:rsidRDefault="004C133E" w:rsidP="004C13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9DE">
        <w:rPr>
          <w:rFonts w:ascii="Times New Roman" w:hAnsi="Times New Roman"/>
          <w:sz w:val="28"/>
          <w:szCs w:val="28"/>
          <w:lang w:eastAsia="ru-RU"/>
        </w:rPr>
        <w:t xml:space="preserve">Для подготовки учащихся к беспрепятственной иноязычной коммуникации необходимо обучать их такому языку, который послужит им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39DE">
        <w:rPr>
          <w:rFonts w:ascii="Times New Roman" w:hAnsi="Times New Roman"/>
          <w:sz w:val="28"/>
          <w:szCs w:val="28"/>
          <w:lang w:eastAsia="ru-RU"/>
        </w:rPr>
        <w:t xml:space="preserve">моделью и даст им набор средств выражения, уместных для повседневного общения. Другими словами, возникает необходимость использовать в учебном процессе естественный язык общения. </w:t>
      </w:r>
      <w:r w:rsidRPr="000339DE">
        <w:rPr>
          <w:rStyle w:val="3"/>
          <w:rFonts w:ascii="Times New Roman" w:hAnsi="Times New Roman"/>
          <w:sz w:val="28"/>
          <w:szCs w:val="28"/>
        </w:rPr>
        <w:t xml:space="preserve">Наилучший результат, на мой взгляд, может </w:t>
      </w:r>
      <w:proofErr w:type="gramStart"/>
      <w:r w:rsidRPr="000339DE">
        <w:rPr>
          <w:rStyle w:val="3"/>
          <w:rFonts w:ascii="Times New Roman" w:hAnsi="Times New Roman"/>
          <w:sz w:val="28"/>
          <w:szCs w:val="28"/>
        </w:rPr>
        <w:t>быть</w:t>
      </w:r>
      <w:proofErr w:type="gramEnd"/>
      <w:r w:rsidRPr="000339DE">
        <w:rPr>
          <w:rStyle w:val="3"/>
          <w:rFonts w:ascii="Times New Roman" w:hAnsi="Times New Roman"/>
          <w:sz w:val="28"/>
          <w:szCs w:val="28"/>
        </w:rPr>
        <w:t xml:space="preserve"> достигнут за счет использования </w:t>
      </w:r>
      <w:r>
        <w:rPr>
          <w:rStyle w:val="3"/>
          <w:rFonts w:ascii="Times New Roman" w:hAnsi="Times New Roman"/>
          <w:sz w:val="28"/>
          <w:szCs w:val="28"/>
        </w:rPr>
        <w:t xml:space="preserve">аутентичных </w:t>
      </w:r>
      <w:r w:rsidRPr="000339DE">
        <w:rPr>
          <w:rStyle w:val="3"/>
          <w:rFonts w:ascii="Times New Roman" w:hAnsi="Times New Roman"/>
          <w:sz w:val="28"/>
          <w:szCs w:val="28"/>
        </w:rPr>
        <w:t>аудиовизуальных источников.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10C">
        <w:rPr>
          <w:rFonts w:ascii="Times New Roman" w:eastAsia="Times New Roman" w:hAnsi="Times New Roman"/>
          <w:sz w:val="28"/>
          <w:szCs w:val="28"/>
          <w:lang w:eastAsia="ru-RU"/>
        </w:rPr>
        <w:t>Их применение является очень эффективным при формировании коммуникативной культуры школьников, т.к. видеоматериалы не только представляют учащимся живую речь носителей языка, но и погружают их в ситуацию, в которой они знакомятся с языком мимики и жестов, стилем взаимоотношений и реалиями страны изучаемого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что, несомненно, повышает качество иноязычного общения учащихся.</w:t>
      </w:r>
    </w:p>
    <w:p w:rsidR="004C133E" w:rsidRPr="005972FC" w:rsidRDefault="004C133E" w:rsidP="004C133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5C5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сути </w:t>
      </w:r>
      <w:r w:rsidRPr="00A915C5">
        <w:rPr>
          <w:rFonts w:ascii="Times New Roman" w:hAnsi="Times New Roman"/>
          <w:b/>
          <w:sz w:val="28"/>
          <w:szCs w:val="28"/>
        </w:rPr>
        <w:t>опыта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видеоматериалов на уроках иностранного языка способствует индивидуализации обучения и развитию </w:t>
      </w:r>
      <w:proofErr w:type="spell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мотивированности</w:t>
      </w:r>
      <w:proofErr w:type="spell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развиваются два вида мотивации: </w:t>
      </w:r>
      <w:proofErr w:type="spell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самомотивация</w:t>
      </w:r>
      <w:proofErr w:type="spell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, когда фильм интересен сам по себе, и мотивация, которая достигается тем, что обучаемому будет показано, что он может понять язык, который изучает. Это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иносит учащимся удовлетворение,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вселяет веру в свои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силы и стремление к дальнейшему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самосовершенствованию.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процесс обучения иностранным языкам с помощью видеоматериалов был эффективным необходимо систематическое и рациональное использование видео на уроках. Также следует определить место </w:t>
      </w:r>
      <w:proofErr w:type="spell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видеоуроков</w:t>
      </w:r>
      <w:proofErr w:type="spell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обучения и частоту предъявления. В зарубежной методической литературе рекомендуется использование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видеоматериалов один раз в неделю или, по меньшей мере, один раз в две недели. Предпочтение отдается коротким по продолжительности видеоматериалам: от 30 секунд до 5-10 минут, при этом считается, что 4-5 минут, демонстрации видео могут обеспечить напряженную работу группы в течение целого урока. Это обусловлено такой специфической особенностью видеоматериалов, как плотность и насыщенность информации. Следует отметить, что помимо  содержательной   стороны   общения, видео   содержит визуальную информацию о месте события,  внешнем  виде  и невербальном   поведении   участников   общения   в   конкретной   ситуации, погружая учащихся в живую иноязычную действительность.</w:t>
      </w:r>
    </w:p>
    <w:p w:rsidR="004C133E" w:rsidRPr="00C376C6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bCs/>
          <w:sz w:val="28"/>
          <w:szCs w:val="28"/>
          <w:lang w:eastAsia="ru-RU"/>
        </w:rPr>
        <w:t>Я использую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такие  видеоматериалы,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  аудиовизуальные материалы,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художественные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документальные фильмы, мультфильмы,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видеозаписи   телевизионных   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стей    и   других телепередач, рекламные ролики, видео экскурсии</w:t>
      </w:r>
      <w:r w:rsidRPr="00C376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133E" w:rsidRPr="00164B40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40">
        <w:rPr>
          <w:rFonts w:ascii="Times New Roman" w:eastAsia="Times New Roman" w:hAnsi="Times New Roman"/>
          <w:sz w:val="28"/>
          <w:szCs w:val="28"/>
          <w:lang w:eastAsia="ru-RU"/>
        </w:rPr>
        <w:t>При выборе методов, средств и приемов обучения я использую  такие технологии, как личностно-ориентированное обучение, проблемно-развивающее обучение, коммуникативное обучение иноязычной речи, технологию индивидуализации обучения, игровые и здоровье сберегающие технологии, элементы интенсивной методики.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Pr="00A915C5">
        <w:rPr>
          <w:rFonts w:ascii="Times New Roman" w:hAnsi="Times New Roman"/>
          <w:sz w:val="28"/>
          <w:szCs w:val="28"/>
        </w:rPr>
        <w:t>метод</w:t>
      </w:r>
      <w:proofErr w:type="spellEnd"/>
      <w:r w:rsidRPr="00A915C5">
        <w:rPr>
          <w:rFonts w:ascii="Times New Roman" w:hAnsi="Times New Roman"/>
          <w:sz w:val="28"/>
          <w:szCs w:val="28"/>
        </w:rPr>
        <w:t xml:space="preserve"> относится </w:t>
      </w:r>
      <w:r>
        <w:rPr>
          <w:rFonts w:ascii="Times New Roman" w:hAnsi="Times New Roman"/>
          <w:sz w:val="28"/>
          <w:szCs w:val="28"/>
        </w:rPr>
        <w:t xml:space="preserve">к группе наглядных методов. При </w:t>
      </w:r>
      <w:r w:rsidRPr="00A915C5">
        <w:rPr>
          <w:rFonts w:ascii="Times New Roman" w:hAnsi="Times New Roman"/>
          <w:sz w:val="28"/>
          <w:szCs w:val="28"/>
        </w:rPr>
        <w:t xml:space="preserve">использовании наглядного метода необходимо соблюдать ряд условий: </w:t>
      </w:r>
    </w:p>
    <w:p w:rsidR="004C133E" w:rsidRPr="00A915C5" w:rsidRDefault="004C133E" w:rsidP="004C13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t xml:space="preserve">применяемый видеоматериал должен соответствовать уровню знаний учащихся; </w:t>
      </w:r>
    </w:p>
    <w:p w:rsidR="004C133E" w:rsidRPr="00A915C5" w:rsidRDefault="004C133E" w:rsidP="004C13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t xml:space="preserve">наглядность должна использоваться в меру и показывать ее следует постепенно и только в соответствующий момент урока; </w:t>
      </w:r>
    </w:p>
    <w:p w:rsidR="004C133E" w:rsidRPr="00A915C5" w:rsidRDefault="004C133E" w:rsidP="004C13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t xml:space="preserve">просмотр видео должен быть организован таким образом, чтобы все учащиеся могли хорошо видеть демонстрируемый материал; </w:t>
      </w:r>
    </w:p>
    <w:p w:rsidR="004C133E" w:rsidRPr="00A915C5" w:rsidRDefault="004C133E" w:rsidP="004C13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t xml:space="preserve">необходимо четко выделять главное, существенное; </w:t>
      </w:r>
    </w:p>
    <w:p w:rsidR="004C133E" w:rsidRPr="00A915C5" w:rsidRDefault="004C133E" w:rsidP="004C13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lastRenderedPageBreak/>
        <w:t xml:space="preserve">детально продумывать пояснения, даваемые в ходе демонстрации видеоматериала; </w:t>
      </w:r>
    </w:p>
    <w:p w:rsidR="004C133E" w:rsidRPr="000D150E" w:rsidRDefault="004C133E" w:rsidP="004C13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C5">
        <w:rPr>
          <w:rFonts w:ascii="Times New Roman" w:hAnsi="Times New Roman"/>
          <w:sz w:val="28"/>
          <w:szCs w:val="28"/>
        </w:rPr>
        <w:t xml:space="preserve">демонстрируемый  видеоматериал  должен  быть  точно  согласован  с  изучаемым  учебным  материалом, соответствовать изучаемой теме. 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использования видеофильма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обучении  речи  зависит  не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только от точного определения  его  места  в   системе  обучения,  но  и 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того,  насколько  рационально  организована  структура   </w:t>
      </w:r>
      <w:proofErr w:type="spell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видеозан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   как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согласованы  учебные   возможности   видео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материала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  с  задачами  обучения.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работы с видеоматериалом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Планируя работу с видеоматериалом, я выделяю объекты контроля и формы его реализации на каждом этапе работы для достижения конечной цели. Характерной особенностью аудиовизуальных материалов является соединение возможностей аудиальных и визуальных технических средств, где зрительный ряд показывает </w:t>
      </w:r>
      <w:proofErr w:type="gram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говорить, а звуковой ряд – как говорить. Для того чтобы </w:t>
      </w:r>
      <w:proofErr w:type="gram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мог сконцентрировать свое внимание на содержании звукового ряда, должны быть достаточно отработаны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аспектные навыки. </w:t>
      </w:r>
    </w:p>
    <w:p w:rsidR="004C133E" w:rsidRPr="00D2570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70E">
        <w:rPr>
          <w:rFonts w:ascii="Times New Roman" w:eastAsia="Times New Roman" w:hAnsi="Times New Roman"/>
          <w:sz w:val="28"/>
          <w:szCs w:val="28"/>
          <w:lang w:eastAsia="ru-RU"/>
        </w:rPr>
        <w:t>Ниже предлагаю варианты организации работы с видеоматериалом.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</w:t>
      </w:r>
      <w:r w:rsidRPr="00A91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подготовительного этапа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Pre-viewing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Activities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снятие лексико-грамматических и лингвострановедческих трудностей. На этом этапе проводится</w:t>
      </w:r>
    </w:p>
    <w:p w:rsidR="004C133E" w:rsidRPr="00A915C5" w:rsidRDefault="004C133E" w:rsidP="004C133E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предварительное обсуждение, в ходе которого повторяется лексика, близкая к тематике фильма, а также стимулируется интерес учащихся к теме;</w:t>
      </w:r>
    </w:p>
    <w:p w:rsidR="004C133E" w:rsidRPr="00A915C5" w:rsidRDefault="004C133E" w:rsidP="004C133E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творческая работа, в ходе которой можно дать учащимся возможность самим предложить назван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фильма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, использовать проблемные ситуации, связанные с обсуждаемой темой. Можно попросить учащихся сделать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огнозы о том, каков будет видео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сюжет;</w:t>
      </w:r>
    </w:p>
    <w:p w:rsidR="004C133E" w:rsidRPr="00A915C5" w:rsidRDefault="004C133E" w:rsidP="004C133E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работа с новой лексикой, в ходе которой учащимся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предлагаются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новые слова по данной теме.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Второй этап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Viewing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Activities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сопровождается многочисленными разнообразными тестами на понимание, говорение. При просмотре 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следующие виды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133E" w:rsidRPr="00A915C5" w:rsidRDefault="004C133E" w:rsidP="004C133E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проверка предсказаний, сделанных учащимися до просмотра;</w:t>
      </w:r>
    </w:p>
    <w:p w:rsidR="004C133E" w:rsidRDefault="004C133E" w:rsidP="004C133E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поиск. После первого просмотра учащимся предлагаются упражнения на поиск информации, и сюжет просматривается снова, по сегментам или целиком, в зависимости от уровня подготовки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задач урока.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Five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W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>,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s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and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H</w:t>
      </w:r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Учащимся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просмотреть видео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сюже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и записать основные данные в шесть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колонок под заг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оловками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Who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What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Where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When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Why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How</w:t>
      </w:r>
      <w:proofErr w:type="spell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эффективно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это упражнение при работе с документальными фильмами и программами новостей.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95FE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Inf</w:t>
      </w:r>
      <w:proofErr w:type="spellEnd"/>
      <w:r w:rsidRPr="00F95FEE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o</w:t>
      </w:r>
      <w:r w:rsidRPr="001D022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proofErr w:type="spellStart"/>
      <w:r w:rsidRPr="00F95FE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Matching</w:t>
      </w:r>
      <w:proofErr w:type="spellEnd"/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просмотром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видеосюжета учащимся предлагается 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>список фактов, имен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дат и т.д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просмотре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 соотносят данные и 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>запис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ывают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максимум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аспекту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228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What do you want to know?</w:t>
      </w:r>
      <w:r w:rsidRPr="001D022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просмотром видеосюжета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по теме фильма с целью получить на них ответы при просмотре. </w:t>
      </w:r>
      <w:r w:rsidRPr="001D0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Вопросы, оставшиеся без ответов,  могут стать домашним заданием.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проверки детального понимания видеосюжета учащимся предлагаются такие задания, как указать верные и неверные утверждения; выбрать правильный ответ из нескольких данных; расставить предложения в логической последовательности; заполнить пропуски; ответить на вопросы по содержанию.</w:t>
      </w:r>
    </w:p>
    <w:p w:rsidR="004C133E" w:rsidRPr="00A915C5" w:rsidRDefault="004C133E" w:rsidP="004C133E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отдельным сегментом. Этот этап работы предоставляет наибольшие возможности для формирования элементов коммуникативной культуры. Кроме того, на этом этапе проводится отработка основных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навыков дешифровки текста, что является важнейшим аспектом </w:t>
      </w:r>
      <w:proofErr w:type="spell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. Учащиеся просматривают какой-либо отдельный сегмент видео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сюжета и выполняют одно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описанных ниже видов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упражнений, которые носят коммуникативный характер.</w:t>
      </w:r>
    </w:p>
    <w:p w:rsidR="004C133E" w:rsidRPr="00F95FE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Body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Language</w:t>
      </w:r>
      <w:proofErr w:type="spellEnd"/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Эта технология позволяет заострить внимание учащихся на характерных особенностях невербального общения (жесты, мимика, телодвижения) и развивать навыки их понимания. Сначала учащиеся просматривают эпизод и решают, что представляют собой действующие лица, как они относятся друг к другу и т.д. Затем они пытаются угадать, что </w:t>
      </w:r>
      <w:proofErr w:type="gram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происходит и о чём говорят</w:t>
      </w:r>
      <w:proofErr w:type="gram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персонажи. Учащиеся высказывают как можно больше предположений о том, что происходит на экране, о чём говорят герои. В дальнейшем, при просмотре этого же эпизода со звуком, учащимся становится более понятным смысл фраз, сказанных персонажем фильма, и это позволяет им осознать, что отдельные части эпизода сами по себе могут помочь в декодировании языка.</w:t>
      </w:r>
    </w:p>
    <w:p w:rsidR="004C133E" w:rsidRPr="00F95FE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B066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Listening</w:t>
      </w:r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Эта технология развивает практику </w:t>
      </w:r>
      <w:proofErr w:type="spell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Прослушивание без просмотра также даёт возможность учащимся вообразить (на основании звуковых эффектов, музыки и речи) обстановку, внешность, настроение участников и их действия. После прослушанного материала учащиеся выдвигают свои версии происшедшего.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Версии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обсуждаются в группе, а затем подтверждаются или изменяются после просмотра этого эпизода.</w:t>
      </w:r>
    </w:p>
    <w:p w:rsidR="004C133E" w:rsidRPr="00AF3EDF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44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“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Mosaic</w:t>
      </w:r>
      <w:r w:rsidRPr="001944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вид работы предполагает активный обмен информацией. Одна половина класса просматривает эпизод фильма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 звука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, а другая половина кла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сса в это время слушает диалог без изображения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. Внутри своих групп учащиеся делятся своими впечатлениями о том, что видели или слышали, для того чтобы реконструировать ситуацию. Версии каждой группы сравниваются между собой, после чего все учащиеся просматривают этот эпизод в окончательном варианте (звук + видео).</w:t>
      </w:r>
    </w:p>
    <w:p w:rsidR="004C133E" w:rsidRPr="00F95FE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B066C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lastRenderedPageBreak/>
        <w:t>Role</w:t>
      </w:r>
      <w:r w:rsidRPr="00F95FE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play</w:t>
      </w:r>
      <w:r w:rsidRPr="00F95FE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“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Detective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”</w:t>
      </w:r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Разновидностью “Мозаики” можно считать ролевую игру “Детектив”, которая вносит дополнительный игровой момент в занятия. Ролевую игру “Детектив” можно предложить учащимся после просмотра 1-й группой и прослушивания 2-й группой всего фильма или эпизода. Выбираются два детектива: “Мистер Шерлок Холмс” и “Доктор Ватсон”. Они выслушивают версию каждой группы. При этом они имеют право задать несколько вопросов о том, что видела и слышала группа: сколько было людей, что произошло в начале, что потом и т.д. Это ориентирует группы на ключевые моменты содержания фильма. Выслушав версии групп, детективы предлагают собственную версию, созданную на основе опроса групп 1 и 2. В заключение все вместе смотрят эпизод (звук + видео), сравнивания свою версию с происходящим на экране. Подводя итог, учащимся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написать небольшой рассказ или историю </w:t>
      </w:r>
      <w:proofErr w:type="gram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увиденном на экране. </w:t>
      </w:r>
    </w:p>
    <w:p w:rsidR="004C133E" w:rsidRPr="00F95FE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Biographies</w:t>
      </w:r>
      <w:proofErr w:type="spellEnd"/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просматривают видео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сюжет со звуком и затем сочиняют биографии персонажей, оценивая их характер, социальный статус, уровень образованности по характеристикам речи, поведения и коммуникативной культуре.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Inner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monologues</w:t>
      </w:r>
      <w:proofErr w:type="spellEnd"/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Учащимся предлагается понаблюдать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одним из персонажей видео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ни просматривают законченный отрывок с диалогом персон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ажей, после чего составляют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внутренний монолог этого персонажа, основываясь на его реакциях, мимике, жестах.</w:t>
      </w:r>
    </w:p>
    <w:p w:rsidR="004C133E" w:rsidRPr="00F95FE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What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if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?</w:t>
      </w:r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просматривают видео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сюжет, после чего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предлагается обсудить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, каким мог бы быть этот фильм, если бы действие происходило в нашей стране.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What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happens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next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?</w:t>
      </w:r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Видеосюжет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останавливает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 определенных местах, и учащиеся предсказывают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ответит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персонаж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что произойдет далее.</w:t>
      </w:r>
    </w:p>
    <w:p w:rsidR="004C133E" w:rsidRPr="00F04F0A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06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Character</w:t>
      </w:r>
      <w:proofErr w:type="spellEnd"/>
      <w:r w:rsidRPr="006B06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study</w:t>
      </w:r>
      <w:proofErr w:type="spellEnd"/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95F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Работая в группах, учащиеся пишут слова, которые они ассоциируют с каждым из героев сюжета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объясняют, почему, по их мнению, именно эти слова подходят персонажу.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Третий этап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Post-Viewing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Activities</w:t>
      </w:r>
      <w:proofErr w:type="spellEnd"/>
      <w:r w:rsidRPr="006B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Pr="00A91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– творческое использование накопленного речевого опыта – самый важный. Ролевые оценки, дискуссии, собственный сценарий и режиссура, продолжение эпизода – контрольный результат </w:t>
      </w:r>
      <w:proofErr w:type="spell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 навыков устной речи, полученных с помощью аудиовизуальных материалов.</w:t>
      </w:r>
    </w:p>
    <w:p w:rsidR="004C133E" w:rsidRPr="00A915C5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На этом этапе предлагаются следующие виды работы:</w:t>
      </w:r>
    </w:p>
    <w:p w:rsidR="004C133E" w:rsidRPr="00A915C5" w:rsidRDefault="004C133E" w:rsidP="004C133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повторение и отработка речевых блоков, полученных после просмотра;</w:t>
      </w:r>
    </w:p>
    <w:p w:rsidR="004C133E" w:rsidRPr="00A915C5" w:rsidRDefault="004C133E" w:rsidP="004C133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комментирование и закрепление коммуникативных приемов, увиденных в фильме;</w:t>
      </w:r>
    </w:p>
    <w:p w:rsidR="004C133E" w:rsidRPr="00A915C5" w:rsidRDefault="004C133E" w:rsidP="004C133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обсуждение. Учащиеся соотносят </w:t>
      </w:r>
      <w:proofErr w:type="gramStart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увиденное</w:t>
      </w:r>
      <w:proofErr w:type="gramEnd"/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реальными ситуациями в их жизни, в их стране и анализируют сходства и различия в культуре;</w:t>
      </w:r>
    </w:p>
    <w:p w:rsidR="004C133E" w:rsidRPr="00A915C5" w:rsidRDefault="004C133E" w:rsidP="004C133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ролевая игра. Можно предложить учащимся проиграть просмотренный сюжет или развить его;</w:t>
      </w:r>
    </w:p>
    <w:p w:rsidR="004C133E" w:rsidRPr="00A915C5" w:rsidRDefault="004C133E" w:rsidP="004C133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озвучивание видеофрагмента;</w:t>
      </w:r>
    </w:p>
    <w:p w:rsidR="004C133E" w:rsidRPr="00A915C5" w:rsidRDefault="004C133E" w:rsidP="004C133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по теме.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чащимся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предлагаются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проблемные или информационные тексты по теме видеосюжета для просмотрового чтения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последующим обсуждением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эффективно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1C77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просмотре сюжетов из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r w:rsidRPr="001C7769">
        <w:rPr>
          <w:rFonts w:ascii="Times New Roman" w:eastAsia="Times New Roman" w:hAnsi="Times New Roman"/>
          <w:sz w:val="28"/>
          <w:szCs w:val="28"/>
          <w:lang w:eastAsia="ru-RU"/>
        </w:rPr>
        <w:t>новостей;</w:t>
      </w:r>
    </w:p>
    <w:p w:rsidR="004C133E" w:rsidRPr="00A915C5" w:rsidRDefault="004C133E" w:rsidP="004C133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>творческие работы. Учащимся предлагается написать краткий пересказ, размышление на тему просмотренного сюжета, дополнить биографию известной личности, о которой шла речь в сюжете, составить диалог или сценку или другие подобные задания.</w:t>
      </w:r>
    </w:p>
    <w:p w:rsidR="004C133E" w:rsidRPr="00C1010F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t xml:space="preserve">, аутентичный видеоматериал является великолепным дополнительным материалом при изучении иностранного языка, служит эффективным средством развития иноязычной коммуникативной компетенции, так как  максимально приближен к языковой реальности, </w:t>
      </w:r>
      <w:r w:rsidRPr="00A91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делает урок иностранного языка ярким, эмоционально-окрашенным, привлекательным.</w:t>
      </w:r>
    </w:p>
    <w:p w:rsidR="004C133E" w:rsidRDefault="004C133E" w:rsidP="004C133E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071A2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аутентичных видеоматериалов на уроках английского языка заинтересованность в изучении предмета возросла, а также повысилась эффективность обучения и качество иноязычного общения учащихся. 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Результаты диагностики, проведенной среди учащихся, подтверждают эффективность использования видеоматериалов на уроках английского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Положительными результатами использования данного опыта можно считать следующее:</w:t>
      </w:r>
    </w:p>
    <w:p w:rsidR="004C133E" w:rsidRPr="00B071A2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х лет наблюдается положительная динамика  учебных достижений учащихся  по английскому языку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4C133E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Учащиеся проявляют устойчивый интерес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изучению английского языка, занимаются </w:t>
      </w:r>
      <w:r>
        <w:rPr>
          <w:rFonts w:ascii="Times New Roman" w:hAnsi="Times New Roman"/>
          <w:sz w:val="28"/>
          <w:szCs w:val="28"/>
        </w:rPr>
        <w:t xml:space="preserve">исследовательской работой и 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олимпиадном движении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133E" w:rsidRPr="00B071A2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071A2">
        <w:rPr>
          <w:rFonts w:ascii="Times New Roman" w:hAnsi="Times New Roman"/>
          <w:sz w:val="28"/>
          <w:szCs w:val="28"/>
        </w:rPr>
        <w:t xml:space="preserve">2011 – 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учебном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Вербицкий Н.,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учащийся 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10 «А»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участвовал в городском конкурсе исследовательских работ с работой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 «Иммиграция славян в США».</w:t>
      </w:r>
    </w:p>
    <w:p w:rsidR="004C133E" w:rsidRPr="00B071A2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071A2">
        <w:rPr>
          <w:rFonts w:ascii="Times New Roman" w:hAnsi="Times New Roman"/>
          <w:sz w:val="28"/>
          <w:szCs w:val="28"/>
        </w:rPr>
        <w:t xml:space="preserve">2013 – 2014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учебном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B071A2">
        <w:rPr>
          <w:rFonts w:ascii="Times New Roman" w:hAnsi="Times New Roman"/>
          <w:sz w:val="28"/>
          <w:szCs w:val="28"/>
        </w:rPr>
        <w:t xml:space="preserve">Антоненко Н., </w:t>
      </w:r>
      <w:r>
        <w:rPr>
          <w:rFonts w:ascii="Times New Roman" w:hAnsi="Times New Roman"/>
          <w:sz w:val="28"/>
          <w:szCs w:val="28"/>
        </w:rPr>
        <w:t xml:space="preserve">учащаяся </w:t>
      </w:r>
      <w:r w:rsidRPr="00B071A2">
        <w:rPr>
          <w:rFonts w:ascii="Times New Roman" w:hAnsi="Times New Roman"/>
          <w:sz w:val="28"/>
          <w:szCs w:val="28"/>
        </w:rPr>
        <w:t>11 «А»</w:t>
      </w:r>
      <w:r>
        <w:rPr>
          <w:rFonts w:ascii="Times New Roman" w:hAnsi="Times New Roman"/>
          <w:sz w:val="28"/>
          <w:szCs w:val="28"/>
        </w:rPr>
        <w:t xml:space="preserve"> класса, участвовала в районном конкурсе исследовательских работ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«Проблема старения нации в Беларуси и Великобритании»</w:t>
      </w:r>
      <w:r w:rsidRPr="00B071A2">
        <w:rPr>
          <w:rFonts w:ascii="Times New Roman" w:hAnsi="Times New Roman"/>
          <w:sz w:val="28"/>
          <w:szCs w:val="28"/>
        </w:rPr>
        <w:t>.</w:t>
      </w:r>
    </w:p>
    <w:p w:rsidR="004C133E" w:rsidRPr="00B071A2" w:rsidRDefault="004C133E" w:rsidP="004C13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1A2">
        <w:rPr>
          <w:rFonts w:ascii="Times New Roman" w:hAnsi="Times New Roman"/>
          <w:color w:val="000000"/>
          <w:sz w:val="28"/>
          <w:szCs w:val="28"/>
        </w:rPr>
        <w:t xml:space="preserve">Результаты </w:t>
      </w:r>
      <w:r w:rsidRPr="00B071A2">
        <w:rPr>
          <w:rFonts w:ascii="Times New Roman" w:hAnsi="Times New Roman"/>
          <w:sz w:val="28"/>
          <w:szCs w:val="28"/>
        </w:rPr>
        <w:t>участия учащихся в олимпиадном  движении:</w:t>
      </w:r>
    </w:p>
    <w:p w:rsidR="004C133E" w:rsidRPr="00B071A2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2010 – 2011 учебный год</w:t>
      </w:r>
    </w:p>
    <w:p w:rsidR="004C133E" w:rsidRPr="00B071A2" w:rsidRDefault="004C133E" w:rsidP="004C133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hAnsi="Times New Roman"/>
          <w:sz w:val="28"/>
          <w:szCs w:val="28"/>
        </w:rPr>
        <w:t xml:space="preserve">Диплом </w:t>
      </w:r>
      <w:r w:rsidRPr="00B071A2">
        <w:rPr>
          <w:rFonts w:ascii="Times New Roman" w:hAnsi="Times New Roman"/>
          <w:sz w:val="28"/>
          <w:szCs w:val="28"/>
          <w:lang w:val="en-US"/>
        </w:rPr>
        <w:t>I</w:t>
      </w:r>
      <w:r w:rsidRPr="00B071A2">
        <w:rPr>
          <w:rFonts w:ascii="Times New Roman" w:hAnsi="Times New Roman"/>
          <w:sz w:val="28"/>
          <w:szCs w:val="28"/>
        </w:rPr>
        <w:t xml:space="preserve"> степени на втором этапе республиканской олимпиады по английскому языку (Чумак К., 11 «А» класс);</w:t>
      </w:r>
    </w:p>
    <w:p w:rsidR="004C133E" w:rsidRPr="00B071A2" w:rsidRDefault="004C133E" w:rsidP="004C133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hAnsi="Times New Roman"/>
          <w:sz w:val="28"/>
          <w:szCs w:val="28"/>
        </w:rPr>
        <w:lastRenderedPageBreak/>
        <w:t xml:space="preserve">Диплом </w:t>
      </w:r>
      <w:r w:rsidRPr="00B071A2">
        <w:rPr>
          <w:rFonts w:ascii="Times New Roman" w:hAnsi="Times New Roman"/>
          <w:sz w:val="28"/>
          <w:szCs w:val="28"/>
          <w:lang w:val="en-US"/>
        </w:rPr>
        <w:t>I</w:t>
      </w:r>
      <w:r w:rsidRPr="00B071A2">
        <w:rPr>
          <w:rFonts w:ascii="Times New Roman" w:hAnsi="Times New Roman"/>
          <w:sz w:val="28"/>
          <w:szCs w:val="28"/>
        </w:rPr>
        <w:t xml:space="preserve"> степени на втором этапе республиканской олимпиады по английскому языку (</w:t>
      </w:r>
      <w:proofErr w:type="spellStart"/>
      <w:r w:rsidRPr="00B071A2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B071A2">
        <w:rPr>
          <w:rFonts w:ascii="Times New Roman" w:hAnsi="Times New Roman"/>
          <w:sz w:val="28"/>
          <w:szCs w:val="28"/>
        </w:rPr>
        <w:t xml:space="preserve"> В., 11 «А» класс);</w:t>
      </w:r>
    </w:p>
    <w:p w:rsidR="004C133E" w:rsidRPr="00B071A2" w:rsidRDefault="004C133E" w:rsidP="004C133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hAnsi="Times New Roman"/>
          <w:sz w:val="28"/>
          <w:szCs w:val="28"/>
        </w:rPr>
        <w:t xml:space="preserve">Диплом </w:t>
      </w:r>
      <w:r w:rsidRPr="00B071A2">
        <w:rPr>
          <w:rFonts w:ascii="Times New Roman" w:hAnsi="Times New Roman"/>
          <w:sz w:val="28"/>
          <w:szCs w:val="28"/>
          <w:lang w:val="en-US"/>
        </w:rPr>
        <w:t>III</w:t>
      </w:r>
      <w:r w:rsidRPr="00B071A2">
        <w:rPr>
          <w:rFonts w:ascii="Times New Roman" w:hAnsi="Times New Roman"/>
          <w:sz w:val="28"/>
          <w:szCs w:val="28"/>
        </w:rPr>
        <w:t xml:space="preserve"> степени на втором этапе республиканской олимпиады по английскому языку (</w:t>
      </w:r>
      <w:proofErr w:type="spellStart"/>
      <w:r w:rsidRPr="00B071A2">
        <w:rPr>
          <w:rFonts w:ascii="Times New Roman" w:hAnsi="Times New Roman"/>
          <w:sz w:val="28"/>
          <w:szCs w:val="28"/>
        </w:rPr>
        <w:t>Завесницкий</w:t>
      </w:r>
      <w:proofErr w:type="spellEnd"/>
      <w:r w:rsidRPr="00B071A2">
        <w:rPr>
          <w:rFonts w:ascii="Times New Roman" w:hAnsi="Times New Roman"/>
          <w:sz w:val="28"/>
          <w:szCs w:val="28"/>
        </w:rPr>
        <w:t xml:space="preserve"> С., 11 «А» класс);</w:t>
      </w:r>
    </w:p>
    <w:p w:rsidR="004C133E" w:rsidRPr="00B071A2" w:rsidRDefault="004C133E" w:rsidP="004C133E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hAnsi="Times New Roman"/>
          <w:sz w:val="28"/>
          <w:szCs w:val="28"/>
        </w:rPr>
        <w:t>Похвальный отзыв на третьем этапе республиканской олимпиады по английскому языку (Чумак К., 11 «А» класс).</w:t>
      </w:r>
    </w:p>
    <w:p w:rsidR="004C133E" w:rsidRPr="00B071A2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hAnsi="Times New Roman"/>
          <w:sz w:val="28"/>
          <w:szCs w:val="28"/>
        </w:rPr>
        <w:t xml:space="preserve">2012 – 2013 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учебный год</w:t>
      </w:r>
    </w:p>
    <w:p w:rsidR="004C133E" w:rsidRPr="00B071A2" w:rsidRDefault="004C133E" w:rsidP="004C133E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1A2">
        <w:rPr>
          <w:rFonts w:ascii="Times New Roman" w:hAnsi="Times New Roman"/>
          <w:sz w:val="28"/>
          <w:szCs w:val="28"/>
        </w:rPr>
        <w:t xml:space="preserve">Диплом </w:t>
      </w:r>
      <w:r w:rsidRPr="00B071A2">
        <w:rPr>
          <w:rFonts w:ascii="Times New Roman" w:hAnsi="Times New Roman"/>
          <w:sz w:val="28"/>
          <w:szCs w:val="28"/>
          <w:lang w:val="en-US"/>
        </w:rPr>
        <w:t>III</w:t>
      </w:r>
      <w:r w:rsidRPr="00B071A2">
        <w:rPr>
          <w:rFonts w:ascii="Times New Roman" w:hAnsi="Times New Roman"/>
          <w:sz w:val="28"/>
          <w:szCs w:val="28"/>
        </w:rPr>
        <w:t xml:space="preserve"> степени на втором этапе республиканской олимпиады по английскому языку (Антоненко Н., 10 «А» класс);</w:t>
      </w:r>
    </w:p>
    <w:p w:rsidR="004C133E" w:rsidRPr="00B071A2" w:rsidRDefault="004C133E" w:rsidP="004C133E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1A2">
        <w:rPr>
          <w:rFonts w:ascii="Times New Roman" w:hAnsi="Times New Roman"/>
          <w:sz w:val="28"/>
          <w:szCs w:val="28"/>
        </w:rPr>
        <w:t xml:space="preserve">Диплом </w:t>
      </w:r>
      <w:r w:rsidRPr="00B071A2">
        <w:rPr>
          <w:rFonts w:ascii="Times New Roman" w:hAnsi="Times New Roman"/>
          <w:sz w:val="28"/>
          <w:szCs w:val="28"/>
          <w:lang w:val="en-US"/>
        </w:rPr>
        <w:t>III</w:t>
      </w:r>
      <w:r w:rsidRPr="00B071A2">
        <w:rPr>
          <w:rFonts w:ascii="Times New Roman" w:hAnsi="Times New Roman"/>
          <w:sz w:val="28"/>
          <w:szCs w:val="28"/>
        </w:rPr>
        <w:t xml:space="preserve"> степени на третьем этапе республиканской олимпиады по английскому языку (Антоненко Н., 10 «А» класс).</w:t>
      </w:r>
    </w:p>
    <w:p w:rsidR="004C133E" w:rsidRPr="00B071A2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hAnsi="Times New Roman"/>
          <w:sz w:val="28"/>
          <w:szCs w:val="28"/>
        </w:rPr>
        <w:t xml:space="preserve">2013 – 2014 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учебный год</w:t>
      </w:r>
    </w:p>
    <w:p w:rsidR="004C133E" w:rsidRPr="00B071A2" w:rsidRDefault="004C133E" w:rsidP="004C133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1A2">
        <w:rPr>
          <w:rFonts w:ascii="Times New Roman" w:hAnsi="Times New Roman"/>
          <w:sz w:val="28"/>
          <w:szCs w:val="28"/>
        </w:rPr>
        <w:t xml:space="preserve">Диплом </w:t>
      </w:r>
      <w:r w:rsidRPr="00B071A2">
        <w:rPr>
          <w:rFonts w:ascii="Times New Roman" w:hAnsi="Times New Roman"/>
          <w:sz w:val="28"/>
          <w:szCs w:val="28"/>
          <w:lang w:val="en-US"/>
        </w:rPr>
        <w:t>III</w:t>
      </w:r>
      <w:r w:rsidRPr="00B071A2">
        <w:rPr>
          <w:rFonts w:ascii="Times New Roman" w:hAnsi="Times New Roman"/>
          <w:sz w:val="28"/>
          <w:szCs w:val="28"/>
        </w:rPr>
        <w:t xml:space="preserve"> степени на втором этапе республиканской олимпиады по английскому языку (Антоненко Н., 11 «А» класс);</w:t>
      </w:r>
    </w:p>
    <w:p w:rsidR="004C133E" w:rsidRPr="00B071A2" w:rsidRDefault="004C133E" w:rsidP="004C133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1A2">
        <w:rPr>
          <w:rFonts w:ascii="Times New Roman" w:hAnsi="Times New Roman"/>
          <w:sz w:val="28"/>
          <w:szCs w:val="28"/>
        </w:rPr>
        <w:t xml:space="preserve">Диплом </w:t>
      </w:r>
      <w:r w:rsidRPr="00B071A2">
        <w:rPr>
          <w:rFonts w:ascii="Times New Roman" w:hAnsi="Times New Roman"/>
          <w:sz w:val="28"/>
          <w:szCs w:val="28"/>
          <w:lang w:val="en-US"/>
        </w:rPr>
        <w:t>III</w:t>
      </w:r>
      <w:r w:rsidRPr="00B071A2">
        <w:rPr>
          <w:rFonts w:ascii="Times New Roman" w:hAnsi="Times New Roman"/>
          <w:sz w:val="28"/>
          <w:szCs w:val="28"/>
        </w:rPr>
        <w:t xml:space="preserve"> степени на третьем этапе республиканской олимпиады по английскому языку (Антоненко Н., 11 «А» класс).</w:t>
      </w:r>
    </w:p>
    <w:p w:rsidR="004C133E" w:rsidRPr="00C1010F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н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аблюдения и сравнительный анализ результатов </w:t>
      </w:r>
      <w:proofErr w:type="spellStart"/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классах, где аутентичные видеоматериалы используются в системе, показали следующее: учащиеся демонстрируют более высокую степень </w:t>
      </w:r>
      <w:proofErr w:type="spellStart"/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вовлечённости</w:t>
      </w:r>
      <w:proofErr w:type="spellEnd"/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учебный процесс, мотивации и радости познания. Их использование способствует повышению эффективности овладения иностранным языком. Такая организация работы является средством повышения результативности учебного труда школьников, особенно на старшем этапе, когда учащиеся утрачивают в какой-то мере интерес к предмету и веру в успех.</w:t>
      </w:r>
    </w:p>
    <w:p w:rsidR="004C133E" w:rsidRPr="00B071A2" w:rsidRDefault="004C133E" w:rsidP="004C133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C133E" w:rsidRPr="00B071A2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видеоматериалов имеет огромное значение в процессе обучения иностранным языкам.  Практика показывает, что ученик запоминает то, что он слышит и видит в пять раз лучше того, что он только 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слышит. Во время просмотра видеоматериалов происходит </w:t>
      </w:r>
      <w:proofErr w:type="spellStart"/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слухо</w:t>
      </w:r>
      <w:proofErr w:type="spellEnd"/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-зрительный синтез, одновременная трансляция звука и изображения, что способствует развитию навыков и умений восприятия речи на слух и стимулирует устно-речевое общение обучаемых, которое происходит в форме выражения собственного мнения, отношения, поиска аргументов и доказательств. Аутентичные видеоматериалы предлагают большее разнообразие образцов языка и речи, включая различные региональные акценты, общеупотребительную и специальную лексику, идиомы и т.д., причем в реальном контексте, как их используют носители языка.</w:t>
      </w:r>
    </w:p>
    <w:p w:rsidR="004C133E" w:rsidRPr="00B071A2" w:rsidRDefault="004C133E" w:rsidP="004C13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опыт использования аутентичных видеоматериалов на уроках английского языка, можно с уверенностью сказать, что использование </w:t>
      </w:r>
      <w:r w:rsidRPr="00B071A2">
        <w:rPr>
          <w:rStyle w:val="3"/>
          <w:rFonts w:ascii="Times New Roman" w:hAnsi="Times New Roman"/>
          <w:sz w:val="28"/>
          <w:szCs w:val="28"/>
        </w:rPr>
        <w:t>аудиовизуальных источников</w:t>
      </w: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позволяет:</w:t>
      </w:r>
    </w:p>
    <w:p w:rsidR="004C133E" w:rsidRPr="00B071A2" w:rsidRDefault="004C133E" w:rsidP="004C133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благоприятные условия для формирования коммуникативной  компетенции учащихся;</w:t>
      </w:r>
    </w:p>
    <w:p w:rsidR="004C133E" w:rsidRDefault="004C133E" w:rsidP="004C133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повысить качество иноязычного общения учащихся;</w:t>
      </w:r>
    </w:p>
    <w:p w:rsidR="004C133E" w:rsidRPr="00D474C4" w:rsidRDefault="004C133E" w:rsidP="004C133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обеспечить положительную мотивацию обучения;</w:t>
      </w:r>
    </w:p>
    <w:p w:rsidR="004C133E" w:rsidRPr="00B071A2" w:rsidRDefault="004C133E" w:rsidP="004C133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повысить эффективность урока;</w:t>
      </w:r>
    </w:p>
    <w:p w:rsidR="004C133E" w:rsidRPr="00F479DF" w:rsidRDefault="004C133E" w:rsidP="004C133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1A2">
        <w:rPr>
          <w:rFonts w:ascii="Times New Roman" w:eastAsia="Times New Roman" w:hAnsi="Times New Roman"/>
          <w:sz w:val="28"/>
          <w:szCs w:val="28"/>
          <w:lang w:eastAsia="ru-RU"/>
        </w:rPr>
        <w:t>проводить уроки на высоком эстетическом и эмоциональном уровне.</w:t>
      </w: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C133E" w:rsidRPr="00F479DF" w:rsidRDefault="004C133E" w:rsidP="004C133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4C133E" w:rsidRDefault="004C133E" w:rsidP="004C133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978">
        <w:rPr>
          <w:rFonts w:ascii="Times New Roman" w:hAnsi="Times New Roman"/>
          <w:sz w:val="28"/>
          <w:szCs w:val="28"/>
        </w:rPr>
        <w:t>Кодекс Республики Беларусь об образовании. – Минск: РИВШ, 2011. – 352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33E" w:rsidRPr="004D2178" w:rsidRDefault="004C133E" w:rsidP="004C133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D9E">
        <w:rPr>
          <w:rFonts w:ascii="Times New Roman" w:hAnsi="Times New Roman"/>
          <w:sz w:val="28"/>
          <w:szCs w:val="28"/>
        </w:rPr>
        <w:t xml:space="preserve">Образовательный стандарт. Общее среднее образование. Иностранный язык. </w:t>
      </w:r>
      <w:r w:rsidRPr="00FA1D9E">
        <w:rPr>
          <w:rFonts w:ascii="Times New Roman" w:hAnsi="Times New Roman"/>
          <w:sz w:val="28"/>
          <w:szCs w:val="28"/>
          <w:lang w:val="en-US"/>
        </w:rPr>
        <w:t>III</w:t>
      </w:r>
      <w:r w:rsidRPr="00FA1D9E">
        <w:rPr>
          <w:rFonts w:ascii="Times New Roman" w:hAnsi="Times New Roman"/>
          <w:sz w:val="28"/>
          <w:szCs w:val="28"/>
        </w:rPr>
        <w:t xml:space="preserve"> – </w:t>
      </w:r>
      <w:r w:rsidRPr="00FA1D9E">
        <w:rPr>
          <w:rFonts w:ascii="Times New Roman" w:hAnsi="Times New Roman"/>
          <w:sz w:val="28"/>
          <w:szCs w:val="28"/>
          <w:lang w:val="en-US"/>
        </w:rPr>
        <w:t>XI</w:t>
      </w:r>
      <w:r w:rsidRPr="00FA1D9E">
        <w:rPr>
          <w:rFonts w:ascii="Times New Roman" w:hAnsi="Times New Roman"/>
          <w:sz w:val="28"/>
          <w:szCs w:val="28"/>
        </w:rPr>
        <w:t xml:space="preserve"> классы //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A1D9E">
        <w:rPr>
          <w:rFonts w:ascii="Times New Roman" w:hAnsi="Times New Roman"/>
          <w:sz w:val="28"/>
          <w:szCs w:val="28"/>
          <w:lang w:val="be-BY"/>
        </w:rPr>
        <w:t>Замежныя мовы ў Рэспубліцы Б</w:t>
      </w:r>
      <w:r>
        <w:rPr>
          <w:rFonts w:ascii="Times New Roman" w:hAnsi="Times New Roman"/>
          <w:sz w:val="28"/>
          <w:szCs w:val="28"/>
          <w:lang w:val="be-BY"/>
        </w:rPr>
        <w:t xml:space="preserve">еларусь. – 2009. – № 3. – С. 13 - </w:t>
      </w:r>
      <w:r w:rsidRPr="00FA1D9E">
        <w:rPr>
          <w:rFonts w:ascii="Times New Roman" w:hAnsi="Times New Roman"/>
          <w:sz w:val="28"/>
          <w:szCs w:val="28"/>
          <w:lang w:val="be-BY"/>
        </w:rPr>
        <w:t>27.</w:t>
      </w:r>
    </w:p>
    <w:p w:rsidR="004C133E" w:rsidRPr="008F7978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6291">
        <w:rPr>
          <w:rFonts w:ascii="Times New Roman" w:eastAsia="Times New Roman" w:hAnsi="Times New Roman"/>
          <w:sz w:val="28"/>
          <w:szCs w:val="28"/>
          <w:lang w:eastAsia="ru-RU"/>
        </w:rPr>
        <w:t>Гореликова</w:t>
      </w:r>
      <w:proofErr w:type="spellEnd"/>
      <w:r w:rsidRPr="00986291">
        <w:rPr>
          <w:rFonts w:ascii="Times New Roman" w:eastAsia="Times New Roman" w:hAnsi="Times New Roman"/>
          <w:sz w:val="28"/>
          <w:szCs w:val="28"/>
          <w:lang w:eastAsia="ru-RU"/>
        </w:rPr>
        <w:t xml:space="preserve">, А.П. Развитие коммуникативной культуры учащихся на уроках английского языка с использованием видеоматериалов/ А.П. </w:t>
      </w:r>
      <w:proofErr w:type="spellStart"/>
      <w:r w:rsidRPr="00986291">
        <w:rPr>
          <w:rFonts w:ascii="Times New Roman" w:eastAsia="Times New Roman" w:hAnsi="Times New Roman"/>
          <w:sz w:val="28"/>
          <w:szCs w:val="28"/>
          <w:lang w:eastAsia="ru-RU"/>
        </w:rPr>
        <w:t>Гореликова</w:t>
      </w:r>
      <w:proofErr w:type="spellEnd"/>
      <w:r w:rsidRPr="00986291">
        <w:rPr>
          <w:rFonts w:ascii="Times New Roman" w:eastAsia="Times New Roman" w:hAnsi="Times New Roman"/>
          <w:sz w:val="28"/>
          <w:szCs w:val="28"/>
          <w:lang w:eastAsia="ru-RU"/>
        </w:rPr>
        <w:t xml:space="preserve">. – Санкт-Петербург: </w:t>
      </w:r>
      <w:proofErr w:type="spellStart"/>
      <w:r w:rsidRPr="00986291">
        <w:rPr>
          <w:rFonts w:ascii="Times New Roman" w:eastAsia="Times New Roman" w:hAnsi="Times New Roman"/>
          <w:sz w:val="28"/>
          <w:szCs w:val="28"/>
          <w:lang w:eastAsia="ru-RU"/>
        </w:rPr>
        <w:t>Каро</w:t>
      </w:r>
      <w:proofErr w:type="spellEnd"/>
      <w:r w:rsidRPr="00986291">
        <w:rPr>
          <w:rFonts w:ascii="Times New Roman" w:eastAsia="Times New Roman" w:hAnsi="Times New Roman"/>
          <w:sz w:val="28"/>
          <w:szCs w:val="28"/>
          <w:lang w:eastAsia="ru-RU"/>
        </w:rPr>
        <w:t xml:space="preserve">, 1998. </w:t>
      </w:r>
    </w:p>
    <w:p w:rsidR="004C133E" w:rsidRPr="008F7978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978">
        <w:rPr>
          <w:rFonts w:ascii="Times New Roman" w:eastAsia="Times New Roman" w:hAnsi="Times New Roman"/>
          <w:sz w:val="28"/>
          <w:szCs w:val="28"/>
          <w:lang w:eastAsia="ru-RU"/>
        </w:rPr>
        <w:t>Дубинина, Т.Г. Использование видео на уроках иностранного языка как средство формирования коммуникативной компе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тенции учащихся/ Т.Г. Дубинина// [Электронный ресурс]. </w:t>
      </w:r>
      <w:r w:rsidRPr="008F7978">
        <w:rPr>
          <w:rFonts w:ascii="Times New Roman" w:eastAsia="Times New Roman" w:hAnsi="Times New Roman"/>
          <w:sz w:val="28"/>
          <w:szCs w:val="28"/>
          <w:lang w:eastAsia="ru-RU"/>
        </w:rPr>
        <w:t>URL: http://www.ref.by/refs/29/29117/1.html</w:t>
      </w:r>
      <w:r w:rsidRPr="004D21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133E" w:rsidRPr="008F7978" w:rsidRDefault="004C133E" w:rsidP="004C133E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F7978">
        <w:rPr>
          <w:sz w:val="28"/>
          <w:szCs w:val="28"/>
        </w:rPr>
        <w:t>Ефременко</w:t>
      </w:r>
      <w:r>
        <w:rPr>
          <w:sz w:val="28"/>
          <w:szCs w:val="28"/>
        </w:rPr>
        <w:t>,</w:t>
      </w:r>
      <w:r w:rsidRPr="008F7978">
        <w:rPr>
          <w:sz w:val="28"/>
          <w:szCs w:val="28"/>
        </w:rPr>
        <w:t xml:space="preserve"> В.А. Антропова</w:t>
      </w:r>
      <w:r>
        <w:rPr>
          <w:sz w:val="28"/>
          <w:szCs w:val="28"/>
        </w:rPr>
        <w:t>,</w:t>
      </w:r>
      <w:r w:rsidRPr="008F7978">
        <w:rPr>
          <w:sz w:val="28"/>
          <w:szCs w:val="28"/>
        </w:rPr>
        <w:t xml:space="preserve"> А.И. Педагогические технологии в </w:t>
      </w:r>
      <w:proofErr w:type="spellStart"/>
      <w:r w:rsidRPr="008F7978">
        <w:rPr>
          <w:sz w:val="28"/>
          <w:szCs w:val="28"/>
        </w:rPr>
        <w:t>медиаобразовании</w:t>
      </w:r>
      <w:proofErr w:type="spellEnd"/>
      <w:r w:rsidRPr="008F7978">
        <w:rPr>
          <w:sz w:val="28"/>
          <w:szCs w:val="28"/>
        </w:rPr>
        <w:t xml:space="preserve"> при обучении английскому яз</w:t>
      </w:r>
      <w:r>
        <w:rPr>
          <w:sz w:val="28"/>
          <w:szCs w:val="28"/>
        </w:rPr>
        <w:t>ыку</w:t>
      </w:r>
      <w:r w:rsidRPr="00FE4F6E">
        <w:rPr>
          <w:sz w:val="28"/>
          <w:szCs w:val="28"/>
        </w:rPr>
        <w:t xml:space="preserve">/ </w:t>
      </w:r>
      <w:r>
        <w:rPr>
          <w:sz w:val="28"/>
          <w:szCs w:val="28"/>
        </w:rPr>
        <w:t>В.А. Ефременко, А.И. Антропова// Иностранные языки в школе. –</w:t>
      </w:r>
      <w:r w:rsidRPr="008F7978">
        <w:rPr>
          <w:sz w:val="28"/>
          <w:szCs w:val="28"/>
        </w:rPr>
        <w:t xml:space="preserve"> 2006. </w:t>
      </w:r>
      <w:r>
        <w:rPr>
          <w:sz w:val="28"/>
          <w:szCs w:val="28"/>
        </w:rPr>
        <w:t xml:space="preserve">– </w:t>
      </w:r>
      <w:r w:rsidRPr="008F797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7. </w:t>
      </w:r>
    </w:p>
    <w:p w:rsidR="004C133E" w:rsidRPr="008F7978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F7978">
        <w:rPr>
          <w:rFonts w:ascii="Times New Roman" w:eastAsia="Times New Roman" w:hAnsi="Times New Roman"/>
          <w:sz w:val="28"/>
          <w:szCs w:val="28"/>
          <w:lang w:eastAsia="ru-RU"/>
        </w:rPr>
        <w:t>Мятова</w:t>
      </w:r>
      <w:proofErr w:type="spellEnd"/>
      <w:r w:rsidRPr="008F7978">
        <w:rPr>
          <w:rFonts w:ascii="Times New Roman" w:eastAsia="Times New Roman" w:hAnsi="Times New Roman"/>
          <w:sz w:val="28"/>
          <w:szCs w:val="28"/>
          <w:lang w:eastAsia="ru-RU"/>
        </w:rPr>
        <w:t xml:space="preserve">, М.И. Использование видеофильмов при обучении иностранному языку в средней общеобразовательной школе/ М.И. </w:t>
      </w:r>
      <w:proofErr w:type="spellStart"/>
      <w:r w:rsidRPr="008F7978">
        <w:rPr>
          <w:rFonts w:ascii="Times New Roman" w:eastAsia="Times New Roman" w:hAnsi="Times New Roman"/>
          <w:sz w:val="28"/>
          <w:szCs w:val="28"/>
          <w:lang w:eastAsia="ru-RU"/>
        </w:rPr>
        <w:t>Мятова</w:t>
      </w:r>
      <w:proofErr w:type="spellEnd"/>
      <w:r w:rsidRPr="008F7978">
        <w:rPr>
          <w:rFonts w:ascii="Times New Roman" w:eastAsia="Times New Roman" w:hAnsi="Times New Roman"/>
          <w:sz w:val="28"/>
          <w:szCs w:val="28"/>
          <w:lang w:eastAsia="ru-RU"/>
        </w:rPr>
        <w:t xml:space="preserve"> // Иностранные языки в школе. – 2006. –  № 4. </w:t>
      </w:r>
    </w:p>
    <w:p w:rsidR="004C133E" w:rsidRPr="00FE4F6E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F6E">
        <w:rPr>
          <w:rFonts w:ascii="Times New Roman" w:eastAsia="Times New Roman" w:hAnsi="Times New Roman"/>
          <w:sz w:val="28"/>
          <w:szCs w:val="28"/>
          <w:lang w:eastAsia="ru-RU"/>
        </w:rPr>
        <w:t>Смирнов, И.Я. Развитие устной речи учащихся на основе аутентичного художественного фильма/ И.Я. Смирнов// Иностранные языки 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Pr="00FE4F6E">
        <w:rPr>
          <w:rFonts w:ascii="Times New Roman" w:eastAsia="Times New Roman" w:hAnsi="Times New Roman"/>
          <w:sz w:val="28"/>
          <w:szCs w:val="28"/>
          <w:lang w:eastAsia="ru-RU"/>
        </w:rPr>
        <w:t xml:space="preserve"> 2006. –  № 6. </w:t>
      </w:r>
    </w:p>
    <w:p w:rsidR="004C133E" w:rsidRPr="008F7978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Allan</w:t>
      </w:r>
      <w:r w:rsidRPr="006F382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M. Teaching English with Video. – Longman, 1986.</w:t>
      </w:r>
    </w:p>
    <w:p w:rsidR="004C133E" w:rsidRPr="008F7978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Cooper</w:t>
      </w:r>
      <w:r w:rsidRPr="004C13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Richard</w:t>
      </w:r>
      <w:r w:rsidRPr="004C13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</w:t>
      </w:r>
      <w:proofErr w:type="spellStart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Lavery</w:t>
      </w:r>
      <w:proofErr w:type="spellEnd"/>
      <w:r w:rsidRPr="004C13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Mike</w:t>
      </w:r>
      <w:r w:rsidRPr="004C13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</w:t>
      </w:r>
      <w:proofErr w:type="spellStart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Rinvolucri</w:t>
      </w:r>
      <w:proofErr w:type="spellEnd"/>
      <w:r w:rsidRPr="004C13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Mario</w:t>
      </w:r>
      <w:r w:rsidRPr="004C13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Video. – </w:t>
      </w:r>
      <w:proofErr w:type="spellStart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Resourse</w:t>
      </w:r>
      <w:proofErr w:type="spellEnd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Books </w:t>
      </w:r>
      <w:proofErr w:type="gramStart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For</w:t>
      </w:r>
      <w:proofErr w:type="gramEnd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Teachers</w:t>
      </w:r>
      <w:r w:rsidRPr="00F04F0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Oxford University Press, 1996.</w:t>
      </w:r>
    </w:p>
    <w:p w:rsidR="004C133E" w:rsidRPr="008F7978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Freebairu</w:t>
      </w:r>
      <w:proofErr w:type="spellEnd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, Brian and Ingrid. Video Teaching Tips</w:t>
      </w:r>
      <w:r w:rsidRPr="004C13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Longman, 1996.</w:t>
      </w:r>
    </w:p>
    <w:p w:rsidR="004C133E" w:rsidRPr="008F7978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proofErr w:type="spellStart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Stempleski</w:t>
      </w:r>
      <w:proofErr w:type="spellEnd"/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S. 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>Using Video in the Classroom</w:t>
      </w:r>
      <w:r w:rsidRPr="00F04F0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Teachers College, Columbia University, N-Y, 1995.</w:t>
      </w:r>
    </w:p>
    <w:p w:rsidR="004C133E" w:rsidRPr="003659D0" w:rsidRDefault="004C133E" w:rsidP="004C133E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F797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F7978">
        <w:rPr>
          <w:rFonts w:ascii="Times New Roman" w:hAnsi="Times New Roman"/>
          <w:sz w:val="28"/>
          <w:szCs w:val="28"/>
          <w:lang w:val="en-US"/>
        </w:rPr>
        <w:t>Wi</w:t>
      </w:r>
      <w:r>
        <w:rPr>
          <w:rFonts w:ascii="Times New Roman" w:hAnsi="Times New Roman"/>
          <w:sz w:val="28"/>
          <w:szCs w:val="28"/>
          <w:lang w:val="en-US"/>
        </w:rPr>
        <w:t>llis, J. 101 ways to use video</w:t>
      </w:r>
      <w:r w:rsidRPr="00F04F0A">
        <w:rPr>
          <w:rFonts w:ascii="Times New Roman" w:hAnsi="Times New Roman"/>
          <w:sz w:val="28"/>
          <w:szCs w:val="28"/>
          <w:lang w:val="en-US"/>
        </w:rPr>
        <w:t>.</w:t>
      </w:r>
      <w:r w:rsidRPr="0035736F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8F7978">
        <w:rPr>
          <w:rFonts w:ascii="Times New Roman" w:hAnsi="Times New Roman"/>
          <w:sz w:val="28"/>
          <w:szCs w:val="28"/>
          <w:lang w:val="en-US"/>
        </w:rPr>
        <w:t xml:space="preserve"> Oxford, 1983</w:t>
      </w:r>
      <w:r w:rsidRPr="0035736F">
        <w:rPr>
          <w:rFonts w:ascii="Times New Roman" w:hAnsi="Times New Roman"/>
          <w:sz w:val="28"/>
          <w:szCs w:val="28"/>
          <w:lang w:val="en-US"/>
        </w:rPr>
        <w:t>.</w:t>
      </w:r>
    </w:p>
    <w:p w:rsidR="00C31705" w:rsidRPr="004C133E" w:rsidRDefault="00C31705">
      <w:pPr>
        <w:rPr>
          <w:lang w:val="en-US"/>
        </w:rPr>
      </w:pPr>
    </w:p>
    <w:sectPr w:rsidR="00C31705" w:rsidRPr="004C133E" w:rsidSect="00A915C5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AD" w:rsidRDefault="004C133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E3208" w:rsidRDefault="004C133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BA5"/>
    <w:multiLevelType w:val="hybridMultilevel"/>
    <w:tmpl w:val="8534B9AC"/>
    <w:lvl w:ilvl="0" w:tplc="B96CD7A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300A"/>
    <w:multiLevelType w:val="hybridMultilevel"/>
    <w:tmpl w:val="5E0C78C0"/>
    <w:lvl w:ilvl="0" w:tplc="B96CD7A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75DF"/>
    <w:multiLevelType w:val="hybridMultilevel"/>
    <w:tmpl w:val="65B445A0"/>
    <w:lvl w:ilvl="0" w:tplc="B96CD7A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512F"/>
    <w:multiLevelType w:val="multilevel"/>
    <w:tmpl w:val="622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F374F"/>
    <w:multiLevelType w:val="hybridMultilevel"/>
    <w:tmpl w:val="13C8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66811"/>
    <w:multiLevelType w:val="hybridMultilevel"/>
    <w:tmpl w:val="6976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30CE"/>
    <w:multiLevelType w:val="hybridMultilevel"/>
    <w:tmpl w:val="FD24DDA2"/>
    <w:lvl w:ilvl="0" w:tplc="B96CD7A2">
      <w:start w:val="1"/>
      <w:numFmt w:val="bullet"/>
      <w:lvlText w:val="-"/>
      <w:lvlJc w:val="left"/>
      <w:pPr>
        <w:ind w:left="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BD13481"/>
    <w:multiLevelType w:val="hybridMultilevel"/>
    <w:tmpl w:val="D556FD96"/>
    <w:lvl w:ilvl="0" w:tplc="B96CD7A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806C2"/>
    <w:multiLevelType w:val="hybridMultilevel"/>
    <w:tmpl w:val="F4D4F9F6"/>
    <w:lvl w:ilvl="0" w:tplc="B96CD7A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2BDE"/>
    <w:multiLevelType w:val="hybridMultilevel"/>
    <w:tmpl w:val="414E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E"/>
    <w:rsid w:val="00005CF9"/>
    <w:rsid w:val="000204C9"/>
    <w:rsid w:val="00023805"/>
    <w:rsid w:val="000241A4"/>
    <w:rsid w:val="00027510"/>
    <w:rsid w:val="000430BE"/>
    <w:rsid w:val="00047449"/>
    <w:rsid w:val="00057775"/>
    <w:rsid w:val="00060734"/>
    <w:rsid w:val="0006117D"/>
    <w:rsid w:val="00064141"/>
    <w:rsid w:val="000641E6"/>
    <w:rsid w:val="00066CBA"/>
    <w:rsid w:val="00066DAC"/>
    <w:rsid w:val="000749D6"/>
    <w:rsid w:val="00077022"/>
    <w:rsid w:val="00077358"/>
    <w:rsid w:val="000878EB"/>
    <w:rsid w:val="000902F7"/>
    <w:rsid w:val="00094728"/>
    <w:rsid w:val="00095499"/>
    <w:rsid w:val="000A2E76"/>
    <w:rsid w:val="000A5934"/>
    <w:rsid w:val="000B01E2"/>
    <w:rsid w:val="000B1ACC"/>
    <w:rsid w:val="000B390F"/>
    <w:rsid w:val="000C054B"/>
    <w:rsid w:val="000C36D9"/>
    <w:rsid w:val="000C3AFA"/>
    <w:rsid w:val="000C6217"/>
    <w:rsid w:val="000D07B0"/>
    <w:rsid w:val="000D2ECC"/>
    <w:rsid w:val="000D51D8"/>
    <w:rsid w:val="000E3093"/>
    <w:rsid w:val="000E3ADC"/>
    <w:rsid w:val="000F40BA"/>
    <w:rsid w:val="00104808"/>
    <w:rsid w:val="0010639B"/>
    <w:rsid w:val="001068F7"/>
    <w:rsid w:val="001075C9"/>
    <w:rsid w:val="00133CF6"/>
    <w:rsid w:val="0014324D"/>
    <w:rsid w:val="00156C49"/>
    <w:rsid w:val="00163CEF"/>
    <w:rsid w:val="00164ED3"/>
    <w:rsid w:val="00171B4E"/>
    <w:rsid w:val="00172A25"/>
    <w:rsid w:val="001731D9"/>
    <w:rsid w:val="00190D3C"/>
    <w:rsid w:val="00190F2D"/>
    <w:rsid w:val="00193B15"/>
    <w:rsid w:val="00195261"/>
    <w:rsid w:val="001B21FE"/>
    <w:rsid w:val="001B3BEB"/>
    <w:rsid w:val="001B4DCC"/>
    <w:rsid w:val="001B6A80"/>
    <w:rsid w:val="001C7915"/>
    <w:rsid w:val="001D1659"/>
    <w:rsid w:val="001D2E8C"/>
    <w:rsid w:val="001D4AB5"/>
    <w:rsid w:val="001D56F7"/>
    <w:rsid w:val="001D752A"/>
    <w:rsid w:val="001E001F"/>
    <w:rsid w:val="001E5181"/>
    <w:rsid w:val="001F1B21"/>
    <w:rsid w:val="001F326E"/>
    <w:rsid w:val="002001F1"/>
    <w:rsid w:val="00207230"/>
    <w:rsid w:val="00210B59"/>
    <w:rsid w:val="00212ACF"/>
    <w:rsid w:val="00214D35"/>
    <w:rsid w:val="0022204B"/>
    <w:rsid w:val="00222F24"/>
    <w:rsid w:val="00224915"/>
    <w:rsid w:val="0022543E"/>
    <w:rsid w:val="00226412"/>
    <w:rsid w:val="00226859"/>
    <w:rsid w:val="002326B5"/>
    <w:rsid w:val="00235014"/>
    <w:rsid w:val="002367DD"/>
    <w:rsid w:val="00243764"/>
    <w:rsid w:val="00252B35"/>
    <w:rsid w:val="0025588E"/>
    <w:rsid w:val="00256AE3"/>
    <w:rsid w:val="002578A6"/>
    <w:rsid w:val="0026185B"/>
    <w:rsid w:val="00264EDC"/>
    <w:rsid w:val="0026729D"/>
    <w:rsid w:val="00273E01"/>
    <w:rsid w:val="002746A4"/>
    <w:rsid w:val="002800B8"/>
    <w:rsid w:val="00296D92"/>
    <w:rsid w:val="00297F18"/>
    <w:rsid w:val="002C1CC9"/>
    <w:rsid w:val="002C271B"/>
    <w:rsid w:val="002C463F"/>
    <w:rsid w:val="002D0F43"/>
    <w:rsid w:val="002D3F37"/>
    <w:rsid w:val="002D62BC"/>
    <w:rsid w:val="002E3C54"/>
    <w:rsid w:val="002E5C4F"/>
    <w:rsid w:val="002F1E2E"/>
    <w:rsid w:val="002F71C2"/>
    <w:rsid w:val="0032263F"/>
    <w:rsid w:val="00323473"/>
    <w:rsid w:val="003247F5"/>
    <w:rsid w:val="00326EC0"/>
    <w:rsid w:val="00333034"/>
    <w:rsid w:val="00333F5D"/>
    <w:rsid w:val="003357A7"/>
    <w:rsid w:val="00336D82"/>
    <w:rsid w:val="003431B1"/>
    <w:rsid w:val="00346D64"/>
    <w:rsid w:val="00354E6D"/>
    <w:rsid w:val="00354F20"/>
    <w:rsid w:val="003614E7"/>
    <w:rsid w:val="0036189D"/>
    <w:rsid w:val="00361A5C"/>
    <w:rsid w:val="00365A64"/>
    <w:rsid w:val="003738AC"/>
    <w:rsid w:val="00373A51"/>
    <w:rsid w:val="00373E55"/>
    <w:rsid w:val="0037435F"/>
    <w:rsid w:val="00375DEF"/>
    <w:rsid w:val="00386110"/>
    <w:rsid w:val="00387438"/>
    <w:rsid w:val="00390EE5"/>
    <w:rsid w:val="003A052C"/>
    <w:rsid w:val="003A06C0"/>
    <w:rsid w:val="003A17A4"/>
    <w:rsid w:val="003A503E"/>
    <w:rsid w:val="003A5E88"/>
    <w:rsid w:val="003A7325"/>
    <w:rsid w:val="003B1E1C"/>
    <w:rsid w:val="003B22E0"/>
    <w:rsid w:val="003B455D"/>
    <w:rsid w:val="003C7412"/>
    <w:rsid w:val="003D3931"/>
    <w:rsid w:val="003D7443"/>
    <w:rsid w:val="003E2B95"/>
    <w:rsid w:val="003E341B"/>
    <w:rsid w:val="003E61CE"/>
    <w:rsid w:val="003F44F3"/>
    <w:rsid w:val="003F60E2"/>
    <w:rsid w:val="00401696"/>
    <w:rsid w:val="004037DA"/>
    <w:rsid w:val="00404A43"/>
    <w:rsid w:val="00404B3F"/>
    <w:rsid w:val="00410502"/>
    <w:rsid w:val="00410D92"/>
    <w:rsid w:val="00410F0B"/>
    <w:rsid w:val="00420310"/>
    <w:rsid w:val="004258D2"/>
    <w:rsid w:val="004259C5"/>
    <w:rsid w:val="0042686D"/>
    <w:rsid w:val="00430BE1"/>
    <w:rsid w:val="00432E2E"/>
    <w:rsid w:val="00433ACE"/>
    <w:rsid w:val="004361AD"/>
    <w:rsid w:val="00440F7F"/>
    <w:rsid w:val="00442508"/>
    <w:rsid w:val="00445FC0"/>
    <w:rsid w:val="00455CFE"/>
    <w:rsid w:val="00456AA7"/>
    <w:rsid w:val="00461937"/>
    <w:rsid w:val="00463CD4"/>
    <w:rsid w:val="00470F85"/>
    <w:rsid w:val="00472FF7"/>
    <w:rsid w:val="00473005"/>
    <w:rsid w:val="00482D5B"/>
    <w:rsid w:val="00483316"/>
    <w:rsid w:val="00483370"/>
    <w:rsid w:val="00495DF8"/>
    <w:rsid w:val="004A0AF0"/>
    <w:rsid w:val="004A149D"/>
    <w:rsid w:val="004A1E42"/>
    <w:rsid w:val="004A479D"/>
    <w:rsid w:val="004A635C"/>
    <w:rsid w:val="004B3F96"/>
    <w:rsid w:val="004C0085"/>
    <w:rsid w:val="004C133E"/>
    <w:rsid w:val="004C295F"/>
    <w:rsid w:val="004C49AE"/>
    <w:rsid w:val="004C5909"/>
    <w:rsid w:val="004C66EF"/>
    <w:rsid w:val="004D0D68"/>
    <w:rsid w:val="004E176C"/>
    <w:rsid w:val="004E45EF"/>
    <w:rsid w:val="004F0752"/>
    <w:rsid w:val="004F2483"/>
    <w:rsid w:val="005000E6"/>
    <w:rsid w:val="00503B32"/>
    <w:rsid w:val="00506C5A"/>
    <w:rsid w:val="005121A6"/>
    <w:rsid w:val="00512DAC"/>
    <w:rsid w:val="00514B40"/>
    <w:rsid w:val="00515298"/>
    <w:rsid w:val="0051576E"/>
    <w:rsid w:val="00517234"/>
    <w:rsid w:val="00521102"/>
    <w:rsid w:val="005248B2"/>
    <w:rsid w:val="00524978"/>
    <w:rsid w:val="00526561"/>
    <w:rsid w:val="00526912"/>
    <w:rsid w:val="00531CBC"/>
    <w:rsid w:val="005508A1"/>
    <w:rsid w:val="00550CF2"/>
    <w:rsid w:val="00560600"/>
    <w:rsid w:val="00560755"/>
    <w:rsid w:val="00560CF8"/>
    <w:rsid w:val="005636BB"/>
    <w:rsid w:val="00563710"/>
    <w:rsid w:val="0056537B"/>
    <w:rsid w:val="0056620C"/>
    <w:rsid w:val="0057137A"/>
    <w:rsid w:val="00576E17"/>
    <w:rsid w:val="00577385"/>
    <w:rsid w:val="0058227C"/>
    <w:rsid w:val="00590775"/>
    <w:rsid w:val="00591CE4"/>
    <w:rsid w:val="00593E3B"/>
    <w:rsid w:val="005A03EF"/>
    <w:rsid w:val="005A561B"/>
    <w:rsid w:val="005A7F03"/>
    <w:rsid w:val="005B1FAC"/>
    <w:rsid w:val="005C1FC8"/>
    <w:rsid w:val="005C243E"/>
    <w:rsid w:val="005C4852"/>
    <w:rsid w:val="005D01CF"/>
    <w:rsid w:val="005D141E"/>
    <w:rsid w:val="005D19CD"/>
    <w:rsid w:val="005D309D"/>
    <w:rsid w:val="005D6815"/>
    <w:rsid w:val="005E1C25"/>
    <w:rsid w:val="005E253E"/>
    <w:rsid w:val="005F2C5A"/>
    <w:rsid w:val="005F5016"/>
    <w:rsid w:val="006001A3"/>
    <w:rsid w:val="00604A85"/>
    <w:rsid w:val="0061389C"/>
    <w:rsid w:val="00614F46"/>
    <w:rsid w:val="006202A6"/>
    <w:rsid w:val="0062087D"/>
    <w:rsid w:val="00622CF7"/>
    <w:rsid w:val="006234B5"/>
    <w:rsid w:val="00624E2D"/>
    <w:rsid w:val="00633F4E"/>
    <w:rsid w:val="0064171E"/>
    <w:rsid w:val="00643787"/>
    <w:rsid w:val="00645DBE"/>
    <w:rsid w:val="00651A55"/>
    <w:rsid w:val="00653D6B"/>
    <w:rsid w:val="00657FDE"/>
    <w:rsid w:val="0066336F"/>
    <w:rsid w:val="00663FBA"/>
    <w:rsid w:val="0067441B"/>
    <w:rsid w:val="00684473"/>
    <w:rsid w:val="006858DA"/>
    <w:rsid w:val="00685FBB"/>
    <w:rsid w:val="0069086A"/>
    <w:rsid w:val="006917D2"/>
    <w:rsid w:val="00691834"/>
    <w:rsid w:val="00692717"/>
    <w:rsid w:val="0069355F"/>
    <w:rsid w:val="0069726A"/>
    <w:rsid w:val="006A290F"/>
    <w:rsid w:val="006B1F11"/>
    <w:rsid w:val="006B7AD9"/>
    <w:rsid w:val="006D1D61"/>
    <w:rsid w:val="006E40AD"/>
    <w:rsid w:val="006F0FFC"/>
    <w:rsid w:val="006F1D87"/>
    <w:rsid w:val="006F4BF3"/>
    <w:rsid w:val="006F4F61"/>
    <w:rsid w:val="00705251"/>
    <w:rsid w:val="00717874"/>
    <w:rsid w:val="00717DB6"/>
    <w:rsid w:val="00726CCB"/>
    <w:rsid w:val="00732BC3"/>
    <w:rsid w:val="007335A7"/>
    <w:rsid w:val="00736623"/>
    <w:rsid w:val="007372F4"/>
    <w:rsid w:val="00740EFC"/>
    <w:rsid w:val="00747D4C"/>
    <w:rsid w:val="007547B8"/>
    <w:rsid w:val="0075639B"/>
    <w:rsid w:val="00756CBD"/>
    <w:rsid w:val="00764454"/>
    <w:rsid w:val="00784DEC"/>
    <w:rsid w:val="00785038"/>
    <w:rsid w:val="0078516D"/>
    <w:rsid w:val="00785ABD"/>
    <w:rsid w:val="00797C1A"/>
    <w:rsid w:val="007A127C"/>
    <w:rsid w:val="007A29D0"/>
    <w:rsid w:val="007A72B2"/>
    <w:rsid w:val="007B4CDD"/>
    <w:rsid w:val="007B5339"/>
    <w:rsid w:val="007D050B"/>
    <w:rsid w:val="007D3547"/>
    <w:rsid w:val="007E3689"/>
    <w:rsid w:val="007E71B0"/>
    <w:rsid w:val="008008D2"/>
    <w:rsid w:val="008019CC"/>
    <w:rsid w:val="0081143B"/>
    <w:rsid w:val="008128C2"/>
    <w:rsid w:val="0081709B"/>
    <w:rsid w:val="008233C3"/>
    <w:rsid w:val="00823838"/>
    <w:rsid w:val="0083618E"/>
    <w:rsid w:val="00840686"/>
    <w:rsid w:val="00842DF8"/>
    <w:rsid w:val="00850348"/>
    <w:rsid w:val="00857D4F"/>
    <w:rsid w:val="00870E9C"/>
    <w:rsid w:val="00874467"/>
    <w:rsid w:val="008932D6"/>
    <w:rsid w:val="00894A88"/>
    <w:rsid w:val="00897723"/>
    <w:rsid w:val="008A6E29"/>
    <w:rsid w:val="008B084B"/>
    <w:rsid w:val="008B1210"/>
    <w:rsid w:val="008C4337"/>
    <w:rsid w:val="008C4F93"/>
    <w:rsid w:val="008C5D62"/>
    <w:rsid w:val="008C68C5"/>
    <w:rsid w:val="008C7B02"/>
    <w:rsid w:val="008D33F9"/>
    <w:rsid w:val="008D373F"/>
    <w:rsid w:val="008D6459"/>
    <w:rsid w:val="008E3E92"/>
    <w:rsid w:val="008E6C3C"/>
    <w:rsid w:val="008E7599"/>
    <w:rsid w:val="008F1EF8"/>
    <w:rsid w:val="008F25C1"/>
    <w:rsid w:val="008F38A6"/>
    <w:rsid w:val="008F4B79"/>
    <w:rsid w:val="008F789D"/>
    <w:rsid w:val="009041B8"/>
    <w:rsid w:val="00910554"/>
    <w:rsid w:val="00912714"/>
    <w:rsid w:val="00916576"/>
    <w:rsid w:val="00931644"/>
    <w:rsid w:val="00940B6A"/>
    <w:rsid w:val="009432E8"/>
    <w:rsid w:val="00944CF7"/>
    <w:rsid w:val="00947B10"/>
    <w:rsid w:val="00953C3A"/>
    <w:rsid w:val="00955E48"/>
    <w:rsid w:val="00957EAD"/>
    <w:rsid w:val="00960446"/>
    <w:rsid w:val="00961380"/>
    <w:rsid w:val="00961524"/>
    <w:rsid w:val="00965F01"/>
    <w:rsid w:val="00971E88"/>
    <w:rsid w:val="00971EDA"/>
    <w:rsid w:val="00973F04"/>
    <w:rsid w:val="00980480"/>
    <w:rsid w:val="009810AD"/>
    <w:rsid w:val="009833FB"/>
    <w:rsid w:val="009855B3"/>
    <w:rsid w:val="00993920"/>
    <w:rsid w:val="00993DFD"/>
    <w:rsid w:val="0099552F"/>
    <w:rsid w:val="0099797B"/>
    <w:rsid w:val="009A24CA"/>
    <w:rsid w:val="009A3F5E"/>
    <w:rsid w:val="009A4623"/>
    <w:rsid w:val="009B009A"/>
    <w:rsid w:val="009B0521"/>
    <w:rsid w:val="009B69F6"/>
    <w:rsid w:val="009B74D0"/>
    <w:rsid w:val="009D5308"/>
    <w:rsid w:val="009D5C5C"/>
    <w:rsid w:val="009E15AA"/>
    <w:rsid w:val="009E2DD0"/>
    <w:rsid w:val="009E3098"/>
    <w:rsid w:val="009E4FD1"/>
    <w:rsid w:val="009F11C9"/>
    <w:rsid w:val="009F2FCE"/>
    <w:rsid w:val="009F3FFA"/>
    <w:rsid w:val="009F71E1"/>
    <w:rsid w:val="00A00A69"/>
    <w:rsid w:val="00A22FFD"/>
    <w:rsid w:val="00A26475"/>
    <w:rsid w:val="00A3286F"/>
    <w:rsid w:val="00A32F17"/>
    <w:rsid w:val="00A3316B"/>
    <w:rsid w:val="00A36993"/>
    <w:rsid w:val="00A41F1C"/>
    <w:rsid w:val="00A43FEB"/>
    <w:rsid w:val="00A5179B"/>
    <w:rsid w:val="00A517FE"/>
    <w:rsid w:val="00A54618"/>
    <w:rsid w:val="00A55A07"/>
    <w:rsid w:val="00A57CE3"/>
    <w:rsid w:val="00A615FB"/>
    <w:rsid w:val="00A654DD"/>
    <w:rsid w:val="00A73C99"/>
    <w:rsid w:val="00A76238"/>
    <w:rsid w:val="00A76AF7"/>
    <w:rsid w:val="00A86BBB"/>
    <w:rsid w:val="00A905FA"/>
    <w:rsid w:val="00A931A8"/>
    <w:rsid w:val="00A94C2F"/>
    <w:rsid w:val="00A95528"/>
    <w:rsid w:val="00A96E82"/>
    <w:rsid w:val="00AA0848"/>
    <w:rsid w:val="00AA336C"/>
    <w:rsid w:val="00AA4A00"/>
    <w:rsid w:val="00AB12CE"/>
    <w:rsid w:val="00AB3EAB"/>
    <w:rsid w:val="00AB65EE"/>
    <w:rsid w:val="00AC090F"/>
    <w:rsid w:val="00AC49F6"/>
    <w:rsid w:val="00AC56F3"/>
    <w:rsid w:val="00AC7DED"/>
    <w:rsid w:val="00AD2B85"/>
    <w:rsid w:val="00AD4B47"/>
    <w:rsid w:val="00AD5BCD"/>
    <w:rsid w:val="00AE24CA"/>
    <w:rsid w:val="00AE4FB0"/>
    <w:rsid w:val="00AE778B"/>
    <w:rsid w:val="00AF0449"/>
    <w:rsid w:val="00AF3938"/>
    <w:rsid w:val="00AF5625"/>
    <w:rsid w:val="00B012E2"/>
    <w:rsid w:val="00B0373F"/>
    <w:rsid w:val="00B07268"/>
    <w:rsid w:val="00B07F80"/>
    <w:rsid w:val="00B143AA"/>
    <w:rsid w:val="00B14FB9"/>
    <w:rsid w:val="00B15F53"/>
    <w:rsid w:val="00B210B6"/>
    <w:rsid w:val="00B2300B"/>
    <w:rsid w:val="00B24345"/>
    <w:rsid w:val="00B25687"/>
    <w:rsid w:val="00B276B0"/>
    <w:rsid w:val="00B31147"/>
    <w:rsid w:val="00B31EED"/>
    <w:rsid w:val="00B354F2"/>
    <w:rsid w:val="00B357AB"/>
    <w:rsid w:val="00B35BF0"/>
    <w:rsid w:val="00B4220A"/>
    <w:rsid w:val="00B44051"/>
    <w:rsid w:val="00B4616F"/>
    <w:rsid w:val="00B46525"/>
    <w:rsid w:val="00B52614"/>
    <w:rsid w:val="00B56426"/>
    <w:rsid w:val="00B56CF0"/>
    <w:rsid w:val="00B67D35"/>
    <w:rsid w:val="00B726EF"/>
    <w:rsid w:val="00B72812"/>
    <w:rsid w:val="00B7455B"/>
    <w:rsid w:val="00B75E61"/>
    <w:rsid w:val="00B846D1"/>
    <w:rsid w:val="00B850AF"/>
    <w:rsid w:val="00B9127A"/>
    <w:rsid w:val="00B94956"/>
    <w:rsid w:val="00B95F98"/>
    <w:rsid w:val="00B97637"/>
    <w:rsid w:val="00BA180B"/>
    <w:rsid w:val="00BA1E2A"/>
    <w:rsid w:val="00BA47A2"/>
    <w:rsid w:val="00BA79A7"/>
    <w:rsid w:val="00BB3D40"/>
    <w:rsid w:val="00BB3E45"/>
    <w:rsid w:val="00BB6182"/>
    <w:rsid w:val="00BB674C"/>
    <w:rsid w:val="00BB6FBC"/>
    <w:rsid w:val="00BB7A66"/>
    <w:rsid w:val="00BC69C8"/>
    <w:rsid w:val="00BD0322"/>
    <w:rsid w:val="00BD079A"/>
    <w:rsid w:val="00BD2F4E"/>
    <w:rsid w:val="00BD6E05"/>
    <w:rsid w:val="00BF27DF"/>
    <w:rsid w:val="00BF4614"/>
    <w:rsid w:val="00BF48E1"/>
    <w:rsid w:val="00C01A9E"/>
    <w:rsid w:val="00C10703"/>
    <w:rsid w:val="00C12C1D"/>
    <w:rsid w:val="00C13421"/>
    <w:rsid w:val="00C14FA7"/>
    <w:rsid w:val="00C31705"/>
    <w:rsid w:val="00C31A2E"/>
    <w:rsid w:val="00C371C4"/>
    <w:rsid w:val="00C45171"/>
    <w:rsid w:val="00C50182"/>
    <w:rsid w:val="00C52699"/>
    <w:rsid w:val="00C6253F"/>
    <w:rsid w:val="00C64AD7"/>
    <w:rsid w:val="00C662BC"/>
    <w:rsid w:val="00C6668F"/>
    <w:rsid w:val="00C6712F"/>
    <w:rsid w:val="00C758C5"/>
    <w:rsid w:val="00C84F86"/>
    <w:rsid w:val="00C91374"/>
    <w:rsid w:val="00C92AAB"/>
    <w:rsid w:val="00CA54EB"/>
    <w:rsid w:val="00CA7D9D"/>
    <w:rsid w:val="00CB2D68"/>
    <w:rsid w:val="00CB4235"/>
    <w:rsid w:val="00CB4D6E"/>
    <w:rsid w:val="00CC2E00"/>
    <w:rsid w:val="00CC4504"/>
    <w:rsid w:val="00CD05B3"/>
    <w:rsid w:val="00CD0847"/>
    <w:rsid w:val="00CD1701"/>
    <w:rsid w:val="00CD1CBC"/>
    <w:rsid w:val="00CD286A"/>
    <w:rsid w:val="00CD3115"/>
    <w:rsid w:val="00CD44DE"/>
    <w:rsid w:val="00CD4A02"/>
    <w:rsid w:val="00CD5763"/>
    <w:rsid w:val="00CE2202"/>
    <w:rsid w:val="00D122D0"/>
    <w:rsid w:val="00D158B1"/>
    <w:rsid w:val="00D15DD0"/>
    <w:rsid w:val="00D17954"/>
    <w:rsid w:val="00D23099"/>
    <w:rsid w:val="00D23A8B"/>
    <w:rsid w:val="00D262BD"/>
    <w:rsid w:val="00D269AF"/>
    <w:rsid w:val="00D3050F"/>
    <w:rsid w:val="00D461F5"/>
    <w:rsid w:val="00D50696"/>
    <w:rsid w:val="00D51229"/>
    <w:rsid w:val="00D51CA8"/>
    <w:rsid w:val="00D52B96"/>
    <w:rsid w:val="00D52F94"/>
    <w:rsid w:val="00D56620"/>
    <w:rsid w:val="00D63A4C"/>
    <w:rsid w:val="00D7124D"/>
    <w:rsid w:val="00D726D8"/>
    <w:rsid w:val="00D72B50"/>
    <w:rsid w:val="00D73568"/>
    <w:rsid w:val="00D7557F"/>
    <w:rsid w:val="00D761A4"/>
    <w:rsid w:val="00D828B4"/>
    <w:rsid w:val="00D91409"/>
    <w:rsid w:val="00D96A51"/>
    <w:rsid w:val="00DA139D"/>
    <w:rsid w:val="00DB2015"/>
    <w:rsid w:val="00DB428D"/>
    <w:rsid w:val="00DB4D4F"/>
    <w:rsid w:val="00DB698F"/>
    <w:rsid w:val="00DB773F"/>
    <w:rsid w:val="00DC1F45"/>
    <w:rsid w:val="00DC30E4"/>
    <w:rsid w:val="00DC3A67"/>
    <w:rsid w:val="00DE311D"/>
    <w:rsid w:val="00DE4BFC"/>
    <w:rsid w:val="00DE5C15"/>
    <w:rsid w:val="00DF3564"/>
    <w:rsid w:val="00DF787A"/>
    <w:rsid w:val="00E051C5"/>
    <w:rsid w:val="00E06E00"/>
    <w:rsid w:val="00E114B2"/>
    <w:rsid w:val="00E15635"/>
    <w:rsid w:val="00E27EE0"/>
    <w:rsid w:val="00E3416A"/>
    <w:rsid w:val="00E3539E"/>
    <w:rsid w:val="00E37A52"/>
    <w:rsid w:val="00E40128"/>
    <w:rsid w:val="00E402C0"/>
    <w:rsid w:val="00E406EE"/>
    <w:rsid w:val="00E4232B"/>
    <w:rsid w:val="00E43750"/>
    <w:rsid w:val="00E43D84"/>
    <w:rsid w:val="00E569D1"/>
    <w:rsid w:val="00E56C3F"/>
    <w:rsid w:val="00E63A82"/>
    <w:rsid w:val="00E754AD"/>
    <w:rsid w:val="00E91D17"/>
    <w:rsid w:val="00E95694"/>
    <w:rsid w:val="00E97B3B"/>
    <w:rsid w:val="00EA0145"/>
    <w:rsid w:val="00EA5333"/>
    <w:rsid w:val="00EA587D"/>
    <w:rsid w:val="00EA7375"/>
    <w:rsid w:val="00EB044D"/>
    <w:rsid w:val="00EB0AEB"/>
    <w:rsid w:val="00EB0C0B"/>
    <w:rsid w:val="00EB2B38"/>
    <w:rsid w:val="00EB3931"/>
    <w:rsid w:val="00EB7401"/>
    <w:rsid w:val="00EC0662"/>
    <w:rsid w:val="00EC5E01"/>
    <w:rsid w:val="00ED11A8"/>
    <w:rsid w:val="00ED151B"/>
    <w:rsid w:val="00EE173C"/>
    <w:rsid w:val="00EE1A00"/>
    <w:rsid w:val="00EF3D88"/>
    <w:rsid w:val="00EF3F5D"/>
    <w:rsid w:val="00EF5592"/>
    <w:rsid w:val="00F013A8"/>
    <w:rsid w:val="00F02723"/>
    <w:rsid w:val="00F03AF8"/>
    <w:rsid w:val="00F10517"/>
    <w:rsid w:val="00F107D6"/>
    <w:rsid w:val="00F178D0"/>
    <w:rsid w:val="00F214E0"/>
    <w:rsid w:val="00F21E06"/>
    <w:rsid w:val="00F2311B"/>
    <w:rsid w:val="00F23345"/>
    <w:rsid w:val="00F24749"/>
    <w:rsid w:val="00F257EF"/>
    <w:rsid w:val="00F32241"/>
    <w:rsid w:val="00F36370"/>
    <w:rsid w:val="00F41DF7"/>
    <w:rsid w:val="00F45D83"/>
    <w:rsid w:val="00F63CB4"/>
    <w:rsid w:val="00F7420A"/>
    <w:rsid w:val="00F75ECF"/>
    <w:rsid w:val="00F76C9C"/>
    <w:rsid w:val="00F805D0"/>
    <w:rsid w:val="00F819B9"/>
    <w:rsid w:val="00F8395A"/>
    <w:rsid w:val="00F91384"/>
    <w:rsid w:val="00F97219"/>
    <w:rsid w:val="00FA1A28"/>
    <w:rsid w:val="00FA36C8"/>
    <w:rsid w:val="00FA57FF"/>
    <w:rsid w:val="00FA5D33"/>
    <w:rsid w:val="00FB01D4"/>
    <w:rsid w:val="00FB0EC8"/>
    <w:rsid w:val="00FB55B0"/>
    <w:rsid w:val="00FC29E0"/>
    <w:rsid w:val="00FD5FF5"/>
    <w:rsid w:val="00FD63EF"/>
    <w:rsid w:val="00FE0E05"/>
    <w:rsid w:val="00FE218F"/>
    <w:rsid w:val="00FE4639"/>
    <w:rsid w:val="00FE5818"/>
    <w:rsid w:val="00FE70D2"/>
    <w:rsid w:val="00FE7C25"/>
    <w:rsid w:val="00FF1B59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3E"/>
    <w:pPr>
      <w:ind w:left="720"/>
      <w:contextualSpacing/>
    </w:pPr>
  </w:style>
  <w:style w:type="character" w:customStyle="1" w:styleId="3">
    <w:name w:val="стиль3"/>
    <w:basedOn w:val="a0"/>
    <w:rsid w:val="004C133E"/>
  </w:style>
  <w:style w:type="paragraph" w:styleId="a4">
    <w:name w:val="footer"/>
    <w:basedOn w:val="a"/>
    <w:link w:val="a5"/>
    <w:uiPriority w:val="99"/>
    <w:unhideWhenUsed/>
    <w:rsid w:val="004C13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4C133E"/>
    <w:rPr>
      <w:rFonts w:ascii="Calibri" w:eastAsia="Calibri" w:hAnsi="Calibri" w:cs="Times New Roman"/>
      <w:lang w:val="x-none"/>
    </w:rPr>
  </w:style>
  <w:style w:type="paragraph" w:styleId="a6">
    <w:name w:val="Normal (Web)"/>
    <w:basedOn w:val="a"/>
    <w:uiPriority w:val="99"/>
    <w:unhideWhenUsed/>
    <w:rsid w:val="004C1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3E"/>
    <w:pPr>
      <w:ind w:left="720"/>
      <w:contextualSpacing/>
    </w:pPr>
  </w:style>
  <w:style w:type="character" w:customStyle="1" w:styleId="3">
    <w:name w:val="стиль3"/>
    <w:basedOn w:val="a0"/>
    <w:rsid w:val="004C133E"/>
  </w:style>
  <w:style w:type="paragraph" w:styleId="a4">
    <w:name w:val="footer"/>
    <w:basedOn w:val="a"/>
    <w:link w:val="a5"/>
    <w:uiPriority w:val="99"/>
    <w:unhideWhenUsed/>
    <w:rsid w:val="004C13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4C133E"/>
    <w:rPr>
      <w:rFonts w:ascii="Calibri" w:eastAsia="Calibri" w:hAnsi="Calibri" w:cs="Times New Roman"/>
      <w:lang w:val="x-none"/>
    </w:rPr>
  </w:style>
  <w:style w:type="paragraph" w:styleId="a6">
    <w:name w:val="Normal (Web)"/>
    <w:basedOn w:val="a"/>
    <w:uiPriority w:val="99"/>
    <w:unhideWhenUsed/>
    <w:rsid w:val="004C1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2876</Words>
  <Characters>16394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2021-10-22T13:34:00Z</dcterms:created>
  <dcterms:modified xsi:type="dcterms:W3CDTF">2021-10-22T13:36:00Z</dcterms:modified>
</cp:coreProperties>
</file>